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11EBB" w14:textId="77777777" w:rsidR="00D26C6C" w:rsidRDefault="00D26C6C" w:rsidP="00D26C6C">
      <w:pPr>
        <w:jc w:val="center"/>
        <w:rPr>
          <w:rFonts w:ascii="Georgia" w:hAnsi="Georgia"/>
          <w:b/>
        </w:rPr>
      </w:pPr>
    </w:p>
    <w:p w14:paraId="3F14B404" w14:textId="11BD369A" w:rsidR="00D26C6C" w:rsidRDefault="00D26C6C" w:rsidP="00D26C6C">
      <w:pPr>
        <w:tabs>
          <w:tab w:val="left" w:pos="6570"/>
        </w:tabs>
        <w:rPr>
          <w:rFonts w:ascii="Georgia" w:hAnsi="Georgia"/>
          <w:b/>
        </w:rPr>
      </w:pPr>
      <w:r>
        <w:rPr>
          <w:rFonts w:ascii="Georgia" w:hAnsi="Georgia"/>
          <w:b/>
        </w:rPr>
        <w:tab/>
      </w:r>
    </w:p>
    <w:p w14:paraId="2E5BBA2F" w14:textId="77777777" w:rsidR="00D26C6C" w:rsidRDefault="00D26C6C" w:rsidP="00D26C6C">
      <w:pPr>
        <w:tabs>
          <w:tab w:val="left" w:pos="6570"/>
        </w:tabs>
        <w:rPr>
          <w:rFonts w:ascii="Georgia" w:hAnsi="Georgia"/>
          <w:b/>
        </w:rPr>
      </w:pPr>
    </w:p>
    <w:p w14:paraId="48CF89BB" w14:textId="77777777" w:rsidR="00D26C6C" w:rsidRDefault="00D26C6C" w:rsidP="00D26C6C">
      <w:pPr>
        <w:tabs>
          <w:tab w:val="left" w:pos="6570"/>
        </w:tabs>
        <w:rPr>
          <w:rFonts w:ascii="Georgia" w:hAnsi="Georgia"/>
          <w:b/>
        </w:rPr>
      </w:pPr>
    </w:p>
    <w:p w14:paraId="27206FFB" w14:textId="77777777" w:rsidR="00D26C6C" w:rsidRDefault="00D26C6C" w:rsidP="00D26C6C">
      <w:pPr>
        <w:tabs>
          <w:tab w:val="left" w:pos="6570"/>
        </w:tabs>
        <w:rPr>
          <w:rFonts w:ascii="Georgia" w:hAnsi="Georgia"/>
          <w:b/>
        </w:rPr>
      </w:pPr>
    </w:p>
    <w:p w14:paraId="184ACD41" w14:textId="77777777" w:rsidR="00D26C6C" w:rsidRDefault="00D26C6C" w:rsidP="00D26C6C">
      <w:pPr>
        <w:jc w:val="center"/>
        <w:rPr>
          <w:rFonts w:ascii="Georgia" w:hAnsi="Georgia"/>
          <w:b/>
        </w:rPr>
      </w:pPr>
    </w:p>
    <w:p w14:paraId="4ECF77DD" w14:textId="77777777" w:rsidR="00D26C6C" w:rsidRDefault="00D26C6C" w:rsidP="00D26C6C">
      <w:pPr>
        <w:rPr>
          <w:rFonts w:ascii="Georgia" w:hAnsi="Georgia"/>
          <w:b/>
        </w:rPr>
      </w:pPr>
    </w:p>
    <w:p w14:paraId="2753D2F7" w14:textId="77777777" w:rsidR="00D26C6C" w:rsidRDefault="00D26C6C" w:rsidP="00D26C6C">
      <w:pPr>
        <w:rPr>
          <w:rFonts w:ascii="Georgia" w:hAnsi="Georgia"/>
          <w:b/>
        </w:rPr>
      </w:pPr>
    </w:p>
    <w:p w14:paraId="522A51C1" w14:textId="77777777" w:rsidR="00D26C6C" w:rsidRDefault="00D26C6C" w:rsidP="00D26C6C">
      <w:pPr>
        <w:rPr>
          <w:rFonts w:ascii="Georgia" w:hAnsi="Georgia"/>
          <w:b/>
        </w:rPr>
      </w:pPr>
    </w:p>
    <w:p w14:paraId="604E8205" w14:textId="77777777" w:rsidR="00D26C6C" w:rsidRDefault="00D26C6C" w:rsidP="00D26C6C">
      <w:pPr>
        <w:rPr>
          <w:rFonts w:ascii="Georgia" w:hAnsi="Georgia"/>
          <w:b/>
        </w:rPr>
      </w:pPr>
    </w:p>
    <w:p w14:paraId="0A5E4CAD" w14:textId="77777777" w:rsidR="00D26C6C" w:rsidRDefault="00D26C6C" w:rsidP="00D26C6C">
      <w:pPr>
        <w:rPr>
          <w:rFonts w:asciiTheme="minorHAnsi" w:hAnsiTheme="minorHAnsi" w:cstheme="minorHAnsi"/>
          <w:b/>
          <w:sz w:val="36"/>
          <w:szCs w:val="36"/>
        </w:rPr>
      </w:pPr>
    </w:p>
    <w:p w14:paraId="083629B0" w14:textId="77777777" w:rsidR="00D26C6C" w:rsidRDefault="00D26C6C" w:rsidP="00D26C6C">
      <w:pPr>
        <w:rPr>
          <w:rFonts w:asciiTheme="minorHAnsi" w:hAnsiTheme="minorHAnsi" w:cstheme="minorHAnsi"/>
          <w:b/>
          <w:sz w:val="36"/>
          <w:szCs w:val="36"/>
        </w:rPr>
      </w:pPr>
    </w:p>
    <w:p w14:paraId="00BDEABA" w14:textId="77777777" w:rsidR="00D26C6C" w:rsidRDefault="00D26C6C" w:rsidP="00D26C6C">
      <w:pPr>
        <w:rPr>
          <w:rFonts w:asciiTheme="minorHAnsi" w:hAnsiTheme="minorHAnsi" w:cstheme="minorHAnsi"/>
          <w:b/>
          <w:sz w:val="36"/>
          <w:szCs w:val="36"/>
        </w:rPr>
      </w:pPr>
    </w:p>
    <w:p w14:paraId="75B7F672" w14:textId="77777777" w:rsidR="004465EB" w:rsidRDefault="004465EB" w:rsidP="00D26C6C">
      <w:pPr>
        <w:rPr>
          <w:rFonts w:asciiTheme="minorHAnsi" w:hAnsiTheme="minorHAnsi" w:cstheme="minorHAnsi"/>
          <w:b/>
          <w:sz w:val="36"/>
          <w:szCs w:val="36"/>
        </w:rPr>
      </w:pPr>
    </w:p>
    <w:p w14:paraId="4B35F84A" w14:textId="6B10D325" w:rsidR="004465EB" w:rsidRDefault="004465EB" w:rsidP="004465EB">
      <w:pPr>
        <w:jc w:val="center"/>
        <w:rPr>
          <w:rFonts w:asciiTheme="minorHAnsi" w:hAnsiTheme="minorHAnsi" w:cstheme="minorHAnsi"/>
          <w:b/>
          <w:sz w:val="36"/>
          <w:szCs w:val="36"/>
        </w:rPr>
      </w:pPr>
      <w:r>
        <w:rPr>
          <w:rFonts w:asciiTheme="minorHAnsi" w:hAnsiTheme="minorHAnsi" w:cstheme="minorHAnsi"/>
          <w:b/>
          <w:sz w:val="36"/>
          <w:szCs w:val="36"/>
        </w:rPr>
        <w:t>NENAGH COLLEGE</w:t>
      </w:r>
    </w:p>
    <w:p w14:paraId="6100CD92" w14:textId="77777777" w:rsidR="00D26C6C" w:rsidRDefault="00D26C6C" w:rsidP="00D26C6C">
      <w:pPr>
        <w:rPr>
          <w:rFonts w:asciiTheme="minorHAnsi" w:hAnsiTheme="minorHAnsi" w:cstheme="minorHAnsi"/>
          <w:b/>
          <w:sz w:val="36"/>
          <w:szCs w:val="36"/>
        </w:rPr>
      </w:pPr>
    </w:p>
    <w:p w14:paraId="20E9F498" w14:textId="033F02B8" w:rsidR="00D26C6C" w:rsidRPr="005B2088" w:rsidRDefault="00D26C6C" w:rsidP="00D26C6C">
      <w:pPr>
        <w:jc w:val="center"/>
        <w:rPr>
          <w:rFonts w:asciiTheme="minorHAnsi" w:hAnsiTheme="minorHAnsi" w:cstheme="minorHAnsi"/>
          <w:b/>
          <w:sz w:val="40"/>
          <w:szCs w:val="40"/>
        </w:rPr>
      </w:pPr>
      <w:r w:rsidRPr="005B2088">
        <w:rPr>
          <w:rFonts w:asciiTheme="minorHAnsi" w:hAnsiTheme="minorHAnsi" w:cstheme="minorHAnsi"/>
          <w:b/>
          <w:sz w:val="40"/>
          <w:szCs w:val="40"/>
        </w:rPr>
        <w:t>CODE OF POSITIVE BEHAVIOUR</w:t>
      </w:r>
    </w:p>
    <w:p w14:paraId="4A5932C6" w14:textId="77777777" w:rsidR="00D26C6C" w:rsidRDefault="00D26C6C" w:rsidP="00D26C6C">
      <w:pPr>
        <w:jc w:val="center"/>
        <w:rPr>
          <w:rFonts w:ascii="Georgia" w:hAnsi="Georgia"/>
          <w:b/>
          <w:sz w:val="36"/>
          <w:szCs w:val="36"/>
        </w:rPr>
      </w:pPr>
    </w:p>
    <w:p w14:paraId="5AFDC1AD" w14:textId="77777777" w:rsidR="00D26C6C" w:rsidRDefault="00D26C6C" w:rsidP="00D26C6C">
      <w:pPr>
        <w:jc w:val="center"/>
        <w:rPr>
          <w:rFonts w:ascii="Georgia" w:hAnsi="Georgia"/>
          <w:b/>
        </w:rPr>
      </w:pPr>
    </w:p>
    <w:p w14:paraId="53FBEB54" w14:textId="77777777" w:rsidR="00D26C6C" w:rsidRDefault="00D26C6C" w:rsidP="00D26C6C">
      <w:pPr>
        <w:jc w:val="center"/>
        <w:rPr>
          <w:rFonts w:ascii="Georgia" w:hAnsi="Georgia"/>
          <w:b/>
        </w:rPr>
      </w:pPr>
    </w:p>
    <w:p w14:paraId="027FDB6C" w14:textId="29FAEC09" w:rsidR="00D26C6C" w:rsidRDefault="00D26C6C" w:rsidP="00D26C6C">
      <w:pPr>
        <w:jc w:val="center"/>
        <w:rPr>
          <w:rFonts w:ascii="Georgia" w:hAnsi="Georgia"/>
          <w:b/>
        </w:rPr>
      </w:pPr>
    </w:p>
    <w:p w14:paraId="7E1172E8" w14:textId="77777777" w:rsidR="00D26C6C" w:rsidRDefault="00D26C6C" w:rsidP="00D26C6C">
      <w:pPr>
        <w:jc w:val="center"/>
        <w:rPr>
          <w:rFonts w:ascii="Georgia" w:hAnsi="Georgia"/>
          <w:b/>
        </w:rPr>
      </w:pPr>
    </w:p>
    <w:p w14:paraId="2558860C" w14:textId="77777777" w:rsidR="00D552B1" w:rsidRDefault="00D552B1" w:rsidP="00D552B1">
      <w:pPr>
        <w:rPr>
          <w:color w:val="1F497D"/>
        </w:rPr>
      </w:pPr>
    </w:p>
    <w:p w14:paraId="61E2F66E" w14:textId="77777777" w:rsidR="00D552B1" w:rsidRDefault="00D552B1" w:rsidP="00D552B1">
      <w:pPr>
        <w:rPr>
          <w:color w:val="1F497D"/>
        </w:rPr>
      </w:pPr>
    </w:p>
    <w:p w14:paraId="46BAF4B1" w14:textId="77777777" w:rsidR="00D552B1" w:rsidRDefault="00D552B1" w:rsidP="00D552B1">
      <w:pPr>
        <w:rPr>
          <w:color w:val="1F497D"/>
        </w:rPr>
      </w:pPr>
    </w:p>
    <w:p w14:paraId="6D98D336" w14:textId="77777777" w:rsidR="00D552B1" w:rsidRDefault="00D552B1" w:rsidP="00D552B1">
      <w:pPr>
        <w:rPr>
          <w:color w:val="1F497D"/>
        </w:rPr>
      </w:pPr>
    </w:p>
    <w:p w14:paraId="5DC87548" w14:textId="77777777" w:rsidR="00D552B1" w:rsidRDefault="00D552B1" w:rsidP="00D552B1">
      <w:pPr>
        <w:rPr>
          <w:color w:val="1F497D"/>
        </w:rPr>
      </w:pPr>
    </w:p>
    <w:p w14:paraId="615E3532" w14:textId="77777777" w:rsidR="00D552B1" w:rsidRDefault="00D552B1" w:rsidP="00D552B1">
      <w:pPr>
        <w:rPr>
          <w:color w:val="1F497D"/>
        </w:rPr>
      </w:pPr>
    </w:p>
    <w:p w14:paraId="0212479C" w14:textId="77777777" w:rsidR="00D552B1" w:rsidRDefault="00D552B1" w:rsidP="00D552B1">
      <w:pPr>
        <w:rPr>
          <w:color w:val="1F497D"/>
        </w:rPr>
      </w:pPr>
    </w:p>
    <w:p w14:paraId="66E82923" w14:textId="77777777" w:rsidR="00D552B1" w:rsidRDefault="00D552B1" w:rsidP="00D552B1">
      <w:pPr>
        <w:rPr>
          <w:color w:val="1F497D"/>
        </w:rPr>
      </w:pPr>
    </w:p>
    <w:p w14:paraId="6BFCC94C" w14:textId="77777777" w:rsidR="00D552B1" w:rsidRDefault="00D552B1" w:rsidP="00D552B1">
      <w:pPr>
        <w:rPr>
          <w:color w:val="1F497D"/>
        </w:rPr>
      </w:pPr>
    </w:p>
    <w:p w14:paraId="6E547673" w14:textId="77777777" w:rsidR="00D552B1" w:rsidRDefault="00D552B1" w:rsidP="00D552B1">
      <w:pPr>
        <w:rPr>
          <w:color w:val="1F497D"/>
        </w:rPr>
      </w:pPr>
    </w:p>
    <w:p w14:paraId="775024A6" w14:textId="77777777" w:rsidR="00D552B1" w:rsidRDefault="00D552B1" w:rsidP="00D552B1">
      <w:pPr>
        <w:rPr>
          <w:color w:val="1F497D"/>
        </w:rPr>
      </w:pPr>
    </w:p>
    <w:p w14:paraId="4AFF186B" w14:textId="77777777" w:rsidR="00D552B1" w:rsidRDefault="00D552B1" w:rsidP="00D552B1">
      <w:pPr>
        <w:rPr>
          <w:color w:val="1F497D"/>
        </w:rPr>
      </w:pPr>
    </w:p>
    <w:p w14:paraId="5FEE8A5C" w14:textId="77777777" w:rsidR="00D552B1" w:rsidRDefault="00D552B1" w:rsidP="00D552B1">
      <w:pPr>
        <w:rPr>
          <w:color w:val="1F497D"/>
        </w:rPr>
      </w:pPr>
    </w:p>
    <w:p w14:paraId="5138926D" w14:textId="77777777" w:rsidR="00D552B1" w:rsidRDefault="00D552B1" w:rsidP="00D552B1">
      <w:pPr>
        <w:rPr>
          <w:color w:val="1F497D"/>
        </w:rPr>
      </w:pPr>
    </w:p>
    <w:p w14:paraId="42C659C3" w14:textId="77777777" w:rsidR="00D552B1" w:rsidRDefault="00D552B1" w:rsidP="00D552B1">
      <w:pPr>
        <w:rPr>
          <w:color w:val="1F497D"/>
        </w:rPr>
      </w:pPr>
    </w:p>
    <w:p w14:paraId="7CD443A6" w14:textId="77777777" w:rsidR="00D552B1" w:rsidRDefault="00D552B1" w:rsidP="00D552B1">
      <w:pPr>
        <w:rPr>
          <w:color w:val="1F497D"/>
        </w:rPr>
      </w:pPr>
    </w:p>
    <w:p w14:paraId="4CA40393" w14:textId="77777777" w:rsidR="00D552B1" w:rsidRDefault="00D552B1" w:rsidP="00D552B1">
      <w:pPr>
        <w:rPr>
          <w:color w:val="1F497D"/>
        </w:rPr>
      </w:pPr>
    </w:p>
    <w:p w14:paraId="2721D1CC" w14:textId="77777777" w:rsidR="00D552B1" w:rsidRDefault="00D552B1" w:rsidP="00D552B1">
      <w:pPr>
        <w:rPr>
          <w:color w:val="1F497D"/>
        </w:rPr>
      </w:pPr>
    </w:p>
    <w:p w14:paraId="0854DAC0" w14:textId="77777777" w:rsidR="00D552B1" w:rsidRDefault="00D552B1" w:rsidP="00D552B1">
      <w:pPr>
        <w:rPr>
          <w:color w:val="1F497D"/>
        </w:rPr>
      </w:pPr>
    </w:p>
    <w:p w14:paraId="77E9D383" w14:textId="77777777" w:rsidR="00D552B1" w:rsidRDefault="00D552B1" w:rsidP="00D552B1">
      <w:pPr>
        <w:rPr>
          <w:color w:val="1F497D"/>
        </w:rPr>
      </w:pPr>
    </w:p>
    <w:p w14:paraId="03465A1E" w14:textId="77777777" w:rsidR="00D552B1" w:rsidRDefault="00D552B1" w:rsidP="00D552B1">
      <w:pPr>
        <w:rPr>
          <w:color w:val="1F497D"/>
        </w:rPr>
      </w:pPr>
    </w:p>
    <w:p w14:paraId="24D43B4E" w14:textId="77777777" w:rsidR="00D552B1" w:rsidRDefault="00D552B1" w:rsidP="00D552B1">
      <w:pPr>
        <w:rPr>
          <w:color w:val="1F497D"/>
        </w:rPr>
      </w:pPr>
    </w:p>
    <w:p w14:paraId="31DCBC5F" w14:textId="77777777" w:rsidR="00D552B1" w:rsidRDefault="00D552B1" w:rsidP="00D552B1">
      <w:pPr>
        <w:rPr>
          <w:color w:val="1F497D"/>
        </w:rPr>
      </w:pPr>
    </w:p>
    <w:p w14:paraId="5A22EA6F" w14:textId="77777777" w:rsidR="00D552B1" w:rsidRDefault="00D552B1" w:rsidP="00D552B1">
      <w:pPr>
        <w:rPr>
          <w:color w:val="1F497D"/>
        </w:rPr>
      </w:pPr>
    </w:p>
    <w:p w14:paraId="7B7333DA" w14:textId="77777777" w:rsidR="00D552B1" w:rsidRDefault="00D552B1" w:rsidP="00D552B1">
      <w:pPr>
        <w:rPr>
          <w:color w:val="1F497D"/>
        </w:rPr>
      </w:pPr>
    </w:p>
    <w:p w14:paraId="40993C42" w14:textId="77777777" w:rsidR="00D552B1" w:rsidRDefault="00D552B1" w:rsidP="00D552B1">
      <w:pPr>
        <w:rPr>
          <w:color w:val="1F497D"/>
        </w:rPr>
      </w:pPr>
    </w:p>
    <w:p w14:paraId="501B352D" w14:textId="77777777" w:rsidR="00D552B1" w:rsidRDefault="00D552B1" w:rsidP="00D552B1">
      <w:pPr>
        <w:rPr>
          <w:color w:val="1F497D"/>
        </w:rPr>
      </w:pPr>
    </w:p>
    <w:p w14:paraId="3ED3EFBE" w14:textId="77777777" w:rsidR="00D552B1" w:rsidRDefault="00D552B1" w:rsidP="00D552B1">
      <w:pPr>
        <w:rPr>
          <w:color w:val="1F497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43"/>
      </w:tblGrid>
      <w:tr w:rsidR="00D552B1" w:rsidRPr="00816CB7" w14:paraId="35484692" w14:textId="77777777" w:rsidTr="00F56286">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63A1112E" w14:textId="77777777" w:rsidR="00D552B1" w:rsidRDefault="00D552B1" w:rsidP="00F56286">
            <w:pPr>
              <w:spacing w:before="240" w:after="240"/>
            </w:pPr>
            <w:r>
              <w:t>Policy Area</w:t>
            </w:r>
          </w:p>
        </w:tc>
        <w:tc>
          <w:tcPr>
            <w:tcW w:w="4343" w:type="dxa"/>
            <w:tcBorders>
              <w:top w:val="single" w:sz="4" w:space="0" w:color="auto"/>
              <w:left w:val="single" w:sz="4" w:space="0" w:color="auto"/>
              <w:bottom w:val="single" w:sz="4" w:space="0" w:color="auto"/>
              <w:right w:val="single" w:sz="4" w:space="0" w:color="auto"/>
            </w:tcBorders>
            <w:shd w:val="clear" w:color="auto" w:fill="auto"/>
            <w:hideMark/>
          </w:tcPr>
          <w:p w14:paraId="351D04A7" w14:textId="77777777" w:rsidR="00D552B1" w:rsidRDefault="00D552B1" w:rsidP="00F56286">
            <w:pPr>
              <w:spacing w:before="240" w:after="240"/>
            </w:pPr>
            <w:r>
              <w:t>Schools</w:t>
            </w:r>
          </w:p>
        </w:tc>
      </w:tr>
      <w:tr w:rsidR="00D552B1" w:rsidRPr="00816CB7" w14:paraId="3C502C6D" w14:textId="77777777" w:rsidTr="00F56286">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30C828F4" w14:textId="77777777" w:rsidR="00D552B1" w:rsidRDefault="00D552B1" w:rsidP="00F56286">
            <w:pPr>
              <w:spacing w:before="240" w:after="240"/>
            </w:pPr>
            <w:r>
              <w:t>Document Reference number</w:t>
            </w:r>
          </w:p>
        </w:tc>
        <w:tc>
          <w:tcPr>
            <w:tcW w:w="4343" w:type="dxa"/>
            <w:tcBorders>
              <w:top w:val="single" w:sz="4" w:space="0" w:color="auto"/>
              <w:left w:val="single" w:sz="4" w:space="0" w:color="auto"/>
              <w:bottom w:val="single" w:sz="4" w:space="0" w:color="auto"/>
              <w:right w:val="single" w:sz="4" w:space="0" w:color="auto"/>
            </w:tcBorders>
            <w:shd w:val="clear" w:color="auto" w:fill="auto"/>
            <w:hideMark/>
          </w:tcPr>
          <w:p w14:paraId="09D7F149" w14:textId="4ED420D8" w:rsidR="00D552B1" w:rsidRPr="00D7255B" w:rsidRDefault="00D552B1" w:rsidP="00F56286">
            <w:pPr>
              <w:spacing w:before="240" w:after="240"/>
              <w:rPr>
                <w:color w:val="FF0000"/>
              </w:rPr>
            </w:pPr>
            <w:r w:rsidRPr="00184A53">
              <w:t>NEN/</w:t>
            </w:r>
            <w:r>
              <w:t>COB/005</w:t>
            </w:r>
            <w:r w:rsidR="002B384E">
              <w:t>/</w:t>
            </w:r>
            <w:r w:rsidR="00A61CBD">
              <w:t>2</w:t>
            </w:r>
          </w:p>
        </w:tc>
      </w:tr>
      <w:tr w:rsidR="00D552B1" w:rsidRPr="00816CB7" w14:paraId="37034C36" w14:textId="77777777" w:rsidTr="00F56286">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6AC52032" w14:textId="77777777" w:rsidR="00D552B1" w:rsidRDefault="00D552B1" w:rsidP="00F56286">
            <w:pPr>
              <w:spacing w:before="240" w:after="240"/>
            </w:pPr>
            <w:r>
              <w:t>Version</w:t>
            </w:r>
          </w:p>
        </w:tc>
        <w:tc>
          <w:tcPr>
            <w:tcW w:w="4343" w:type="dxa"/>
            <w:tcBorders>
              <w:top w:val="single" w:sz="4" w:space="0" w:color="auto"/>
              <w:left w:val="single" w:sz="4" w:space="0" w:color="auto"/>
              <w:bottom w:val="single" w:sz="4" w:space="0" w:color="auto"/>
              <w:right w:val="single" w:sz="4" w:space="0" w:color="auto"/>
            </w:tcBorders>
            <w:shd w:val="clear" w:color="auto" w:fill="auto"/>
            <w:hideMark/>
          </w:tcPr>
          <w:p w14:paraId="27710CC3" w14:textId="4BED5701" w:rsidR="00D552B1" w:rsidRPr="00951AF7" w:rsidRDefault="00A61CBD" w:rsidP="00F56286">
            <w:pPr>
              <w:spacing w:before="240" w:after="240"/>
            </w:pPr>
            <w:r>
              <w:t>1</w:t>
            </w:r>
          </w:p>
        </w:tc>
      </w:tr>
      <w:tr w:rsidR="00D552B1" w:rsidRPr="00816CB7" w14:paraId="7F66AF03" w14:textId="77777777" w:rsidTr="00F56286">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148F9660" w14:textId="77777777" w:rsidR="00D552B1" w:rsidRDefault="00D552B1" w:rsidP="00F56286">
            <w:pPr>
              <w:spacing w:before="240" w:after="240"/>
            </w:pPr>
            <w:r>
              <w:t>Document Drafted by</w:t>
            </w:r>
          </w:p>
        </w:tc>
        <w:tc>
          <w:tcPr>
            <w:tcW w:w="4343" w:type="dxa"/>
            <w:tcBorders>
              <w:top w:val="single" w:sz="4" w:space="0" w:color="auto"/>
              <w:left w:val="single" w:sz="4" w:space="0" w:color="auto"/>
              <w:bottom w:val="single" w:sz="4" w:space="0" w:color="auto"/>
              <w:right w:val="single" w:sz="4" w:space="0" w:color="auto"/>
            </w:tcBorders>
            <w:shd w:val="clear" w:color="auto" w:fill="auto"/>
            <w:hideMark/>
          </w:tcPr>
          <w:p w14:paraId="6388A3C9" w14:textId="77777777" w:rsidR="00D552B1" w:rsidRPr="002B384E" w:rsidRDefault="00D552B1" w:rsidP="00F56286">
            <w:pPr>
              <w:rPr>
                <w:rFonts w:ascii="Georgia" w:hAnsi="Georgia"/>
                <w:bCs/>
              </w:rPr>
            </w:pPr>
          </w:p>
          <w:p w14:paraId="0C0037BB" w14:textId="77777777" w:rsidR="00D552B1" w:rsidRPr="002B384E" w:rsidRDefault="00D552B1" w:rsidP="00F56286">
            <w:pPr>
              <w:rPr>
                <w:bCs/>
              </w:rPr>
            </w:pPr>
            <w:r w:rsidRPr="002B384E">
              <w:rPr>
                <w:bCs/>
              </w:rPr>
              <w:t>Nenagh College</w:t>
            </w:r>
          </w:p>
        </w:tc>
      </w:tr>
      <w:tr w:rsidR="00D552B1" w:rsidRPr="00816CB7" w14:paraId="413AFACB" w14:textId="77777777" w:rsidTr="00F56286">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2154FB21" w14:textId="77777777" w:rsidR="00D552B1" w:rsidRDefault="00D552B1" w:rsidP="00F56286">
            <w:pPr>
              <w:spacing w:before="240" w:after="240"/>
            </w:pPr>
            <w:r>
              <w:t>Date previous version adopted by TETB</w:t>
            </w:r>
          </w:p>
        </w:tc>
        <w:tc>
          <w:tcPr>
            <w:tcW w:w="4343" w:type="dxa"/>
            <w:tcBorders>
              <w:top w:val="single" w:sz="4" w:space="0" w:color="auto"/>
              <w:left w:val="single" w:sz="4" w:space="0" w:color="auto"/>
              <w:bottom w:val="single" w:sz="4" w:space="0" w:color="auto"/>
              <w:right w:val="single" w:sz="4" w:space="0" w:color="auto"/>
            </w:tcBorders>
            <w:shd w:val="clear" w:color="auto" w:fill="auto"/>
            <w:hideMark/>
          </w:tcPr>
          <w:p w14:paraId="5432F056" w14:textId="01507354" w:rsidR="00D552B1" w:rsidRPr="002D75E3" w:rsidRDefault="00A61CBD" w:rsidP="00F56286">
            <w:pPr>
              <w:spacing w:before="240" w:after="240"/>
            </w:pPr>
            <w:r>
              <w:t>20</w:t>
            </w:r>
            <w:r w:rsidRPr="00236591">
              <w:rPr>
                <w:vertAlign w:val="superscript"/>
              </w:rPr>
              <w:t>th</w:t>
            </w:r>
            <w:r>
              <w:t xml:space="preserve"> October 2010</w:t>
            </w:r>
          </w:p>
        </w:tc>
      </w:tr>
      <w:tr w:rsidR="00D552B1" w:rsidRPr="00816CB7" w14:paraId="7C1F4585" w14:textId="77777777" w:rsidTr="00F56286">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0EB418A3" w14:textId="77777777" w:rsidR="00D552B1" w:rsidRDefault="00D552B1" w:rsidP="00F56286">
            <w:pPr>
              <w:spacing w:before="240" w:after="240"/>
            </w:pPr>
            <w:r>
              <w:t xml:space="preserve">Date Reviewed/Amended by School </w:t>
            </w:r>
          </w:p>
        </w:tc>
        <w:tc>
          <w:tcPr>
            <w:tcW w:w="4343" w:type="dxa"/>
            <w:tcBorders>
              <w:top w:val="single" w:sz="4" w:space="0" w:color="auto"/>
              <w:left w:val="single" w:sz="4" w:space="0" w:color="auto"/>
              <w:bottom w:val="single" w:sz="4" w:space="0" w:color="auto"/>
              <w:right w:val="single" w:sz="4" w:space="0" w:color="auto"/>
            </w:tcBorders>
            <w:shd w:val="clear" w:color="auto" w:fill="auto"/>
            <w:hideMark/>
          </w:tcPr>
          <w:p w14:paraId="2E21E55B" w14:textId="77777777" w:rsidR="00D552B1" w:rsidRDefault="00D552B1" w:rsidP="00F56286">
            <w:pPr>
              <w:pStyle w:val="ListParagraph"/>
              <w:ind w:left="42"/>
            </w:pPr>
          </w:p>
          <w:p w14:paraId="65689A1D" w14:textId="720381C4" w:rsidR="00D552B1" w:rsidRPr="00284A80" w:rsidRDefault="002F008C" w:rsidP="00F56286">
            <w:pPr>
              <w:pStyle w:val="ListParagraph"/>
              <w:ind w:left="42"/>
            </w:pPr>
            <w:r>
              <w:t>January 2023</w:t>
            </w:r>
          </w:p>
          <w:p w14:paraId="78ED445E" w14:textId="77777777" w:rsidR="00D552B1" w:rsidRDefault="00D552B1" w:rsidP="00F56286">
            <w:pPr>
              <w:pStyle w:val="ListParagraph"/>
              <w:ind w:left="42"/>
              <w:rPr>
                <w:i/>
                <w:iCs/>
                <w:color w:val="5B9BD5"/>
              </w:rPr>
            </w:pPr>
          </w:p>
          <w:p w14:paraId="4EF39BA3" w14:textId="77777777" w:rsidR="00D552B1" w:rsidRPr="00284A80" w:rsidRDefault="00D552B1" w:rsidP="00F56286">
            <w:pPr>
              <w:pStyle w:val="ListParagraph"/>
              <w:ind w:left="42"/>
            </w:pPr>
          </w:p>
          <w:p w14:paraId="72A697ED" w14:textId="77777777" w:rsidR="00D552B1" w:rsidRPr="00982381" w:rsidRDefault="00D552B1" w:rsidP="00F56286">
            <w:pPr>
              <w:jc w:val="both"/>
              <w:rPr>
                <w:i/>
                <w:iCs/>
                <w:color w:val="5B9BD5"/>
              </w:rPr>
            </w:pPr>
          </w:p>
        </w:tc>
      </w:tr>
      <w:tr w:rsidR="00D552B1" w:rsidRPr="00816CB7" w14:paraId="66DA6AB8" w14:textId="77777777" w:rsidTr="00F56286">
        <w:tc>
          <w:tcPr>
            <w:tcW w:w="4673" w:type="dxa"/>
            <w:tcBorders>
              <w:top w:val="single" w:sz="4" w:space="0" w:color="auto"/>
              <w:left w:val="single" w:sz="4" w:space="0" w:color="auto"/>
              <w:bottom w:val="single" w:sz="4" w:space="0" w:color="auto"/>
              <w:right w:val="single" w:sz="4" w:space="0" w:color="auto"/>
            </w:tcBorders>
            <w:shd w:val="clear" w:color="auto" w:fill="auto"/>
          </w:tcPr>
          <w:p w14:paraId="56BB0B35" w14:textId="5EE83806" w:rsidR="00D552B1" w:rsidRDefault="00D552B1" w:rsidP="00F56286">
            <w:pPr>
              <w:spacing w:before="240" w:after="240"/>
            </w:pPr>
            <w:r>
              <w:t xml:space="preserve">Date Reviewed and Ratified by Senior </w:t>
            </w:r>
            <w:r w:rsidR="002B384E">
              <w:t>Leadership</w:t>
            </w:r>
            <w:r>
              <w:t xml:space="preserve"> Team – CE and Directors</w:t>
            </w:r>
          </w:p>
        </w:tc>
        <w:tc>
          <w:tcPr>
            <w:tcW w:w="4343" w:type="dxa"/>
            <w:tcBorders>
              <w:top w:val="single" w:sz="4" w:space="0" w:color="auto"/>
              <w:left w:val="single" w:sz="4" w:space="0" w:color="auto"/>
              <w:bottom w:val="single" w:sz="4" w:space="0" w:color="auto"/>
              <w:right w:val="single" w:sz="4" w:space="0" w:color="auto"/>
            </w:tcBorders>
            <w:shd w:val="clear" w:color="auto" w:fill="auto"/>
          </w:tcPr>
          <w:p w14:paraId="60A9CEE3" w14:textId="77777777" w:rsidR="00D552B1" w:rsidRDefault="00D552B1" w:rsidP="00F56286">
            <w:pPr>
              <w:pStyle w:val="ListParagraph"/>
              <w:ind w:left="42"/>
            </w:pPr>
          </w:p>
          <w:p w14:paraId="6D72C41C" w14:textId="3A4393C6" w:rsidR="00D552B1" w:rsidRDefault="001B48D9" w:rsidP="00F56286">
            <w:pPr>
              <w:pStyle w:val="ListParagraph"/>
              <w:ind w:left="42"/>
            </w:pPr>
            <w:r>
              <w:t>10</w:t>
            </w:r>
            <w:r w:rsidRPr="001B48D9">
              <w:rPr>
                <w:vertAlign w:val="superscript"/>
              </w:rPr>
              <w:t>th</w:t>
            </w:r>
            <w:r>
              <w:t xml:space="preserve"> January 2023</w:t>
            </w:r>
          </w:p>
        </w:tc>
      </w:tr>
      <w:tr w:rsidR="00D552B1" w:rsidRPr="00816CB7" w14:paraId="071CD121" w14:textId="77777777" w:rsidTr="00F56286">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643CFB1E" w14:textId="77777777" w:rsidR="00D552B1" w:rsidRDefault="00D552B1" w:rsidP="00F56286">
            <w:pPr>
              <w:spacing w:before="240" w:after="240"/>
            </w:pPr>
            <w:r>
              <w:t>Date noted / to be noted by TETB</w:t>
            </w:r>
          </w:p>
        </w:tc>
        <w:tc>
          <w:tcPr>
            <w:tcW w:w="4343" w:type="dxa"/>
            <w:tcBorders>
              <w:top w:val="single" w:sz="4" w:space="0" w:color="auto"/>
              <w:left w:val="single" w:sz="4" w:space="0" w:color="auto"/>
              <w:bottom w:val="single" w:sz="4" w:space="0" w:color="auto"/>
              <w:right w:val="single" w:sz="4" w:space="0" w:color="auto"/>
            </w:tcBorders>
            <w:shd w:val="clear" w:color="auto" w:fill="auto"/>
            <w:hideMark/>
          </w:tcPr>
          <w:p w14:paraId="127AABC8" w14:textId="4D88E281" w:rsidR="00D552B1" w:rsidRPr="00E56912" w:rsidRDefault="001B48D9" w:rsidP="00F56286">
            <w:pPr>
              <w:spacing w:before="240" w:after="240"/>
              <w:rPr>
                <w:bCs/>
              </w:rPr>
            </w:pPr>
            <w:r>
              <w:rPr>
                <w:bCs/>
              </w:rPr>
              <w:t>31</w:t>
            </w:r>
            <w:r w:rsidRPr="001B48D9">
              <w:rPr>
                <w:bCs/>
                <w:vertAlign w:val="superscript"/>
              </w:rPr>
              <w:t>st</w:t>
            </w:r>
            <w:r>
              <w:rPr>
                <w:bCs/>
              </w:rPr>
              <w:t xml:space="preserve"> January 2023</w:t>
            </w:r>
          </w:p>
        </w:tc>
      </w:tr>
      <w:tr w:rsidR="002B384E" w:rsidRPr="00816CB7" w14:paraId="1AA66A77" w14:textId="77777777" w:rsidTr="00F56286">
        <w:tc>
          <w:tcPr>
            <w:tcW w:w="4673" w:type="dxa"/>
            <w:tcBorders>
              <w:top w:val="single" w:sz="4" w:space="0" w:color="auto"/>
              <w:left w:val="single" w:sz="4" w:space="0" w:color="auto"/>
              <w:bottom w:val="single" w:sz="4" w:space="0" w:color="auto"/>
              <w:right w:val="single" w:sz="4" w:space="0" w:color="auto"/>
            </w:tcBorders>
            <w:shd w:val="clear" w:color="auto" w:fill="auto"/>
          </w:tcPr>
          <w:p w14:paraId="18CEE2B0" w14:textId="27A1623F" w:rsidR="002B384E" w:rsidRDefault="002B384E" w:rsidP="00F56286">
            <w:pPr>
              <w:spacing w:before="240" w:after="240"/>
            </w:pPr>
            <w:r>
              <w:t>Policy Review Date</w:t>
            </w:r>
          </w:p>
        </w:tc>
        <w:tc>
          <w:tcPr>
            <w:tcW w:w="4343" w:type="dxa"/>
            <w:tcBorders>
              <w:top w:val="single" w:sz="4" w:space="0" w:color="auto"/>
              <w:left w:val="single" w:sz="4" w:space="0" w:color="auto"/>
              <w:bottom w:val="single" w:sz="4" w:space="0" w:color="auto"/>
              <w:right w:val="single" w:sz="4" w:space="0" w:color="auto"/>
            </w:tcBorders>
            <w:shd w:val="clear" w:color="auto" w:fill="auto"/>
          </w:tcPr>
          <w:p w14:paraId="53DB2EFC" w14:textId="17E88DC1" w:rsidR="002B384E" w:rsidRDefault="001B48D9" w:rsidP="00F56286">
            <w:pPr>
              <w:spacing w:before="240" w:after="240"/>
              <w:rPr>
                <w:bCs/>
              </w:rPr>
            </w:pPr>
            <w:r>
              <w:rPr>
                <w:bCs/>
              </w:rPr>
              <w:t>Every Two Years</w:t>
            </w:r>
          </w:p>
        </w:tc>
      </w:tr>
      <w:tr w:rsidR="00D552B1" w:rsidRPr="00961F22" w14:paraId="59884DE3" w14:textId="77777777" w:rsidTr="00F56286">
        <w:tc>
          <w:tcPr>
            <w:tcW w:w="4673" w:type="dxa"/>
            <w:tcBorders>
              <w:top w:val="single" w:sz="4" w:space="0" w:color="auto"/>
              <w:left w:val="single" w:sz="4" w:space="0" w:color="auto"/>
              <w:bottom w:val="single" w:sz="4" w:space="0" w:color="auto"/>
              <w:right w:val="single" w:sz="4" w:space="0" w:color="auto"/>
            </w:tcBorders>
            <w:shd w:val="clear" w:color="auto" w:fill="auto"/>
          </w:tcPr>
          <w:p w14:paraId="778F9EAD" w14:textId="77777777" w:rsidR="00D552B1" w:rsidRPr="00A948C3" w:rsidRDefault="00D552B1" w:rsidP="00F56286">
            <w:pPr>
              <w:spacing w:before="240" w:after="240"/>
            </w:pPr>
            <w:r w:rsidRPr="00A948C3">
              <w:t>Date of Withdrawal of Obsolete Document</w:t>
            </w:r>
          </w:p>
        </w:tc>
        <w:tc>
          <w:tcPr>
            <w:tcW w:w="4343" w:type="dxa"/>
            <w:tcBorders>
              <w:top w:val="single" w:sz="4" w:space="0" w:color="auto"/>
              <w:left w:val="single" w:sz="4" w:space="0" w:color="auto"/>
              <w:bottom w:val="single" w:sz="4" w:space="0" w:color="auto"/>
              <w:right w:val="single" w:sz="4" w:space="0" w:color="auto"/>
            </w:tcBorders>
            <w:shd w:val="clear" w:color="auto" w:fill="auto"/>
          </w:tcPr>
          <w:p w14:paraId="5BC73BD2" w14:textId="47332981" w:rsidR="00D552B1" w:rsidRDefault="001B48D9" w:rsidP="00F56286">
            <w:pPr>
              <w:spacing w:before="240" w:after="240"/>
            </w:pPr>
            <w:r>
              <w:t>10</w:t>
            </w:r>
            <w:r w:rsidRPr="001B48D9">
              <w:rPr>
                <w:vertAlign w:val="superscript"/>
              </w:rPr>
              <w:t>th</w:t>
            </w:r>
            <w:r>
              <w:t xml:space="preserve"> January 2023</w:t>
            </w:r>
          </w:p>
          <w:p w14:paraId="054ED390" w14:textId="4075B62A" w:rsidR="00D552B1" w:rsidRPr="00A948C3" w:rsidRDefault="00D552B1" w:rsidP="00F56286">
            <w:pPr>
              <w:spacing w:before="240" w:after="240"/>
            </w:pPr>
            <w:r w:rsidRPr="00A948C3">
              <w:t>Document Ref. No.</w:t>
            </w:r>
            <w:r>
              <w:t xml:space="preserve"> NEN/</w:t>
            </w:r>
            <w:r w:rsidR="002B384E">
              <w:t>COB/005/</w:t>
            </w:r>
            <w:r w:rsidR="00236591">
              <w:t>1</w:t>
            </w:r>
          </w:p>
          <w:p w14:paraId="3C1700D9" w14:textId="218AA3E4" w:rsidR="00D552B1" w:rsidRPr="00A948C3" w:rsidRDefault="00D552B1" w:rsidP="00F56286">
            <w:pPr>
              <w:spacing w:before="240" w:after="240"/>
            </w:pPr>
            <w:r w:rsidRPr="00A948C3">
              <w:t>Version No.</w:t>
            </w:r>
            <w:r>
              <w:t xml:space="preserve"> </w:t>
            </w:r>
            <w:r w:rsidR="00236591">
              <w:t>1</w:t>
            </w:r>
          </w:p>
        </w:tc>
      </w:tr>
    </w:tbl>
    <w:p w14:paraId="5D20DB20" w14:textId="77777777" w:rsidR="00D552B1" w:rsidRDefault="00D552B1" w:rsidP="00D552B1">
      <w:pPr>
        <w:suppressAutoHyphens w:val="0"/>
        <w:autoSpaceDN/>
        <w:textAlignment w:val="auto"/>
        <w:rPr>
          <w:rFonts w:ascii="Times New Roman" w:hAnsi="Times New Roman"/>
          <w:b/>
          <w:sz w:val="24"/>
        </w:rPr>
      </w:pPr>
    </w:p>
    <w:p w14:paraId="50833669" w14:textId="77777777" w:rsidR="00D552B1" w:rsidRDefault="00D552B1" w:rsidP="00D552B1">
      <w:pPr>
        <w:suppressAutoHyphens w:val="0"/>
        <w:autoSpaceDN/>
        <w:textAlignment w:val="auto"/>
        <w:rPr>
          <w:rFonts w:ascii="Times New Roman" w:hAnsi="Times New Roman"/>
          <w:b/>
          <w:sz w:val="24"/>
        </w:rPr>
      </w:pPr>
    </w:p>
    <w:p w14:paraId="7E7222B8" w14:textId="77777777" w:rsidR="00D26C6C" w:rsidRDefault="00D26C6C" w:rsidP="00D26C6C">
      <w:pPr>
        <w:jc w:val="center"/>
        <w:rPr>
          <w:rFonts w:ascii="Georgia" w:hAnsi="Georgia"/>
          <w:b/>
        </w:rPr>
      </w:pPr>
    </w:p>
    <w:p w14:paraId="7BAAE819" w14:textId="77777777" w:rsidR="00D26C6C" w:rsidRDefault="00D26C6C" w:rsidP="00D26C6C">
      <w:pPr>
        <w:jc w:val="center"/>
        <w:rPr>
          <w:rFonts w:ascii="Georgia" w:hAnsi="Georgia"/>
          <w:b/>
        </w:rPr>
      </w:pPr>
    </w:p>
    <w:p w14:paraId="6696FFA4" w14:textId="77777777" w:rsidR="00D26C6C" w:rsidRDefault="00D26C6C" w:rsidP="00D26C6C">
      <w:pPr>
        <w:jc w:val="center"/>
        <w:rPr>
          <w:rFonts w:ascii="Georgia" w:hAnsi="Georgia"/>
          <w:b/>
        </w:rPr>
      </w:pPr>
    </w:p>
    <w:p w14:paraId="49DA1A75" w14:textId="77777777" w:rsidR="00D26C6C" w:rsidRDefault="00D26C6C" w:rsidP="00D26C6C">
      <w:pPr>
        <w:jc w:val="center"/>
        <w:rPr>
          <w:rFonts w:ascii="Georgia" w:hAnsi="Georgia"/>
          <w:b/>
        </w:rPr>
      </w:pPr>
    </w:p>
    <w:p w14:paraId="4F35D936" w14:textId="77777777" w:rsidR="00D26C6C" w:rsidRDefault="00D26C6C" w:rsidP="00D26C6C">
      <w:pPr>
        <w:jc w:val="center"/>
        <w:rPr>
          <w:rFonts w:ascii="Georgia" w:hAnsi="Georgia"/>
          <w:b/>
        </w:rPr>
      </w:pPr>
    </w:p>
    <w:p w14:paraId="58D56732" w14:textId="77777777" w:rsidR="00892AEC" w:rsidRDefault="00892AEC">
      <w:pPr>
        <w:jc w:val="center"/>
        <w:rPr>
          <w:rFonts w:ascii="Times New Roman" w:hAnsi="Times New Roman"/>
          <w:b/>
          <w:sz w:val="24"/>
        </w:rPr>
      </w:pPr>
    </w:p>
    <w:p w14:paraId="0DE4C0C2" w14:textId="77777777" w:rsidR="00892AEC" w:rsidRDefault="005505FA">
      <w:pPr>
        <w:jc w:val="center"/>
      </w:pPr>
      <w:r>
        <w:rPr>
          <w:rFonts w:ascii="Times New Roman" w:hAnsi="Times New Roman"/>
          <w:b/>
          <w:sz w:val="24"/>
        </w:rPr>
        <w:t>Principal:</w:t>
      </w:r>
      <w:r>
        <w:rPr>
          <w:rFonts w:ascii="Times New Roman" w:hAnsi="Times New Roman"/>
          <w:sz w:val="24"/>
        </w:rPr>
        <w:t xml:space="preserve"> Damien Kennedy              </w:t>
      </w:r>
      <w:r>
        <w:rPr>
          <w:rFonts w:ascii="Times New Roman" w:hAnsi="Times New Roman"/>
          <w:b/>
          <w:sz w:val="24"/>
        </w:rPr>
        <w:t>Deputy Principal:</w:t>
      </w:r>
      <w:r w:rsidR="003C6A7A">
        <w:rPr>
          <w:rFonts w:ascii="Times New Roman" w:hAnsi="Times New Roman"/>
          <w:sz w:val="24"/>
        </w:rPr>
        <w:t xml:space="preserve"> Stephen O Meara</w:t>
      </w:r>
    </w:p>
    <w:p w14:paraId="1BC392EB" w14:textId="77777777" w:rsidR="00892AEC" w:rsidRDefault="005505FA">
      <w:pPr>
        <w:jc w:val="center"/>
      </w:pPr>
      <w:r>
        <w:rPr>
          <w:rFonts w:ascii="Times New Roman" w:hAnsi="Times New Roman"/>
          <w:b/>
          <w:sz w:val="24"/>
        </w:rPr>
        <w:t>Address:</w:t>
      </w:r>
      <w:r>
        <w:rPr>
          <w:rFonts w:ascii="Times New Roman" w:hAnsi="Times New Roman"/>
          <w:sz w:val="24"/>
        </w:rPr>
        <w:t xml:space="preserve"> </w:t>
      </w:r>
      <w:proofErr w:type="spellStart"/>
      <w:r>
        <w:rPr>
          <w:rFonts w:ascii="Times New Roman" w:hAnsi="Times New Roman"/>
          <w:sz w:val="24"/>
        </w:rPr>
        <w:t>Dromin</w:t>
      </w:r>
      <w:proofErr w:type="spellEnd"/>
      <w:r>
        <w:rPr>
          <w:rFonts w:ascii="Times New Roman" w:hAnsi="Times New Roman"/>
          <w:sz w:val="24"/>
        </w:rPr>
        <w:t xml:space="preserve"> Road, Nenagh, Co. Tipperary</w:t>
      </w:r>
    </w:p>
    <w:p w14:paraId="38E7FCF1" w14:textId="77777777" w:rsidR="00B853D2" w:rsidRDefault="005505FA">
      <w:pPr>
        <w:jc w:val="center"/>
        <w:rPr>
          <w:rFonts w:ascii="Times New Roman" w:hAnsi="Times New Roman"/>
        </w:rPr>
      </w:pPr>
      <w:r>
        <w:rPr>
          <w:rFonts w:ascii="Times New Roman" w:hAnsi="Times New Roman"/>
          <w:b/>
        </w:rPr>
        <w:t>Tel:</w:t>
      </w:r>
      <w:r>
        <w:rPr>
          <w:rFonts w:ascii="Times New Roman" w:hAnsi="Times New Roman"/>
        </w:rPr>
        <w:t xml:space="preserve"> 067 31525    </w:t>
      </w:r>
      <w:r>
        <w:rPr>
          <w:rFonts w:ascii="Times New Roman" w:hAnsi="Times New Roman"/>
          <w:b/>
        </w:rPr>
        <w:t>Fax:</w:t>
      </w:r>
      <w:r>
        <w:rPr>
          <w:rFonts w:ascii="Times New Roman" w:hAnsi="Times New Roman"/>
        </w:rPr>
        <w:t xml:space="preserve"> 067 34005    </w:t>
      </w:r>
      <w:r>
        <w:rPr>
          <w:rFonts w:ascii="Times New Roman" w:hAnsi="Times New Roman"/>
          <w:b/>
        </w:rPr>
        <w:t>Email:</w:t>
      </w:r>
      <w:r w:rsidR="00B853D2">
        <w:rPr>
          <w:rFonts w:ascii="Times New Roman" w:hAnsi="Times New Roman"/>
        </w:rPr>
        <w:t xml:space="preserve"> </w:t>
      </w:r>
      <w:hyperlink r:id="rId11" w:history="1">
        <w:r w:rsidR="00B853D2" w:rsidRPr="00CE5C21">
          <w:rPr>
            <w:rStyle w:val="Hyperlink"/>
            <w:rFonts w:ascii="Times New Roman" w:hAnsi="Times New Roman"/>
          </w:rPr>
          <w:t>adminnenaghcollege@tipperaryetb.ie</w:t>
        </w:r>
      </w:hyperlink>
    </w:p>
    <w:p w14:paraId="36DF6C8A" w14:textId="77777777" w:rsidR="00892AEC" w:rsidRDefault="005505FA">
      <w:pPr>
        <w:jc w:val="center"/>
        <w:rPr>
          <w:rStyle w:val="Hyperlink"/>
          <w:rFonts w:ascii="Times New Roman" w:hAnsi="Times New Roman"/>
        </w:rPr>
      </w:pPr>
      <w:r>
        <w:rPr>
          <w:rFonts w:ascii="Times New Roman" w:hAnsi="Times New Roman"/>
          <w:b/>
        </w:rPr>
        <w:t xml:space="preserve">    Web:</w:t>
      </w:r>
      <w:r>
        <w:rPr>
          <w:rFonts w:ascii="Times New Roman" w:hAnsi="Times New Roman"/>
        </w:rPr>
        <w:t xml:space="preserve"> </w:t>
      </w:r>
      <w:r w:rsidR="003C6A7A">
        <w:rPr>
          <w:rFonts w:ascii="Times New Roman" w:hAnsi="Times New Roman"/>
        </w:rPr>
        <w:t>www.nenaghcollege.ie</w:t>
      </w:r>
    </w:p>
    <w:p w14:paraId="3453AC72" w14:textId="77777777" w:rsidR="007B2B94" w:rsidRDefault="007B2B94">
      <w:pPr>
        <w:jc w:val="center"/>
        <w:rPr>
          <w:rStyle w:val="Hyperlink"/>
          <w:rFonts w:ascii="Times New Roman" w:hAnsi="Times New Roman"/>
        </w:rPr>
      </w:pPr>
    </w:p>
    <w:p w14:paraId="090B61BE" w14:textId="77777777" w:rsidR="00B45CB6" w:rsidRDefault="00B45CB6" w:rsidP="00826D49">
      <w:pPr>
        <w:rPr>
          <w:rStyle w:val="Hyperlink"/>
          <w:rFonts w:ascii="Times New Roman" w:hAnsi="Times New Roman"/>
        </w:rPr>
      </w:pPr>
    </w:p>
    <w:p w14:paraId="14B15EB6" w14:textId="77777777" w:rsidR="00B45CB6" w:rsidRDefault="00B45CB6">
      <w:pPr>
        <w:jc w:val="center"/>
        <w:rPr>
          <w:rStyle w:val="Hyperlink"/>
          <w:rFonts w:ascii="Times New Roman" w:hAnsi="Times New Roman"/>
        </w:rPr>
      </w:pPr>
    </w:p>
    <w:p w14:paraId="738B37CB" w14:textId="1CE2B519" w:rsidR="005B4D48" w:rsidRPr="0096327C" w:rsidRDefault="005B4D48" w:rsidP="0096327C">
      <w:pPr>
        <w:jc w:val="center"/>
        <w:rPr>
          <w:rStyle w:val="Hyperlink"/>
          <w:rFonts w:asciiTheme="minorHAnsi" w:hAnsiTheme="minorHAnsi" w:cstheme="minorHAnsi"/>
          <w:b/>
          <w:bCs/>
          <w:color w:val="auto"/>
          <w:sz w:val="28"/>
          <w:szCs w:val="28"/>
        </w:rPr>
      </w:pPr>
      <w:r w:rsidRPr="0096327C">
        <w:rPr>
          <w:rStyle w:val="Hyperlink"/>
          <w:rFonts w:asciiTheme="minorHAnsi" w:hAnsiTheme="minorHAnsi" w:cstheme="minorHAnsi"/>
          <w:b/>
          <w:bCs/>
          <w:color w:val="auto"/>
          <w:sz w:val="28"/>
          <w:szCs w:val="28"/>
        </w:rPr>
        <w:t>Code of Positive Behaviour</w:t>
      </w:r>
      <w:r w:rsidR="00834D62" w:rsidRPr="0096327C">
        <w:rPr>
          <w:rStyle w:val="Hyperlink"/>
          <w:rFonts w:asciiTheme="minorHAnsi" w:hAnsiTheme="minorHAnsi" w:cstheme="minorHAnsi"/>
          <w:b/>
          <w:bCs/>
          <w:color w:val="auto"/>
          <w:sz w:val="28"/>
          <w:szCs w:val="28"/>
        </w:rPr>
        <w:t xml:space="preserve"> (COPB</w:t>
      </w:r>
      <w:r w:rsidR="00DD79B2" w:rsidRPr="0096327C">
        <w:rPr>
          <w:rStyle w:val="Hyperlink"/>
          <w:rFonts w:asciiTheme="minorHAnsi" w:hAnsiTheme="minorHAnsi" w:cstheme="minorHAnsi"/>
          <w:b/>
          <w:bCs/>
          <w:color w:val="auto"/>
          <w:sz w:val="28"/>
          <w:szCs w:val="28"/>
        </w:rPr>
        <w:t>)</w:t>
      </w:r>
    </w:p>
    <w:p w14:paraId="3EE8521E" w14:textId="77777777" w:rsidR="005B4D48" w:rsidRPr="0096327C" w:rsidRDefault="005B4D48" w:rsidP="0096327C">
      <w:pPr>
        <w:jc w:val="center"/>
        <w:rPr>
          <w:rStyle w:val="Hyperlink"/>
          <w:rFonts w:asciiTheme="minorHAnsi" w:hAnsiTheme="minorHAnsi" w:cstheme="minorHAnsi"/>
          <w:b/>
          <w:bCs/>
          <w:color w:val="auto"/>
          <w:sz w:val="28"/>
          <w:szCs w:val="28"/>
        </w:rPr>
      </w:pPr>
    </w:p>
    <w:p w14:paraId="2F6A13E5" w14:textId="77777777" w:rsidR="00DA3941" w:rsidRDefault="00DA3941" w:rsidP="0096327C">
      <w:pPr>
        <w:jc w:val="both"/>
        <w:rPr>
          <w:rStyle w:val="Hyperlink"/>
          <w:rFonts w:asciiTheme="minorHAnsi" w:hAnsiTheme="minorHAnsi" w:cstheme="minorHAnsi"/>
          <w:b/>
          <w:bCs/>
          <w:color w:val="auto"/>
          <w:u w:val="none"/>
        </w:rPr>
      </w:pPr>
    </w:p>
    <w:p w14:paraId="71A32DF9" w14:textId="31694ADF" w:rsidR="005B4D48" w:rsidRPr="00DA3941" w:rsidRDefault="005B4D48" w:rsidP="0096327C">
      <w:pPr>
        <w:jc w:val="both"/>
        <w:rPr>
          <w:rStyle w:val="Hyperlink"/>
          <w:rFonts w:asciiTheme="minorHAnsi" w:hAnsiTheme="minorHAnsi" w:cstheme="minorHAnsi"/>
          <w:b/>
          <w:bCs/>
          <w:color w:val="auto"/>
          <w:u w:val="none"/>
        </w:rPr>
      </w:pPr>
      <w:r w:rsidRPr="00DA3941">
        <w:rPr>
          <w:rStyle w:val="Hyperlink"/>
          <w:rFonts w:asciiTheme="minorHAnsi" w:hAnsiTheme="minorHAnsi" w:cstheme="minorHAnsi"/>
          <w:b/>
          <w:bCs/>
          <w:color w:val="auto"/>
          <w:u w:val="none"/>
        </w:rPr>
        <w:t>Introduction</w:t>
      </w:r>
    </w:p>
    <w:p w14:paraId="1C27AAF0" w14:textId="77777777" w:rsidR="005B4D48" w:rsidRPr="0096327C" w:rsidRDefault="005B4D48" w:rsidP="0096327C">
      <w:pPr>
        <w:jc w:val="both"/>
        <w:rPr>
          <w:rStyle w:val="Hyperlink"/>
          <w:rFonts w:asciiTheme="minorHAnsi" w:hAnsiTheme="minorHAnsi" w:cstheme="minorHAnsi"/>
          <w:color w:val="auto"/>
          <w:u w:val="none"/>
        </w:rPr>
      </w:pPr>
    </w:p>
    <w:p w14:paraId="38D567DE" w14:textId="2574274F" w:rsidR="005B4D48" w:rsidRPr="00DA3941" w:rsidRDefault="005B4D48" w:rsidP="00DA3941">
      <w:pPr>
        <w:jc w:val="center"/>
        <w:rPr>
          <w:rStyle w:val="Hyperlink"/>
          <w:rFonts w:asciiTheme="minorHAnsi" w:hAnsiTheme="minorHAnsi" w:cstheme="minorHAnsi"/>
          <w:b/>
          <w:bCs/>
          <w:color w:val="auto"/>
          <w:u w:val="none"/>
        </w:rPr>
      </w:pPr>
      <w:r w:rsidRPr="00DA3941">
        <w:rPr>
          <w:rStyle w:val="Hyperlink"/>
          <w:rFonts w:asciiTheme="minorHAnsi" w:hAnsiTheme="minorHAnsi" w:cstheme="minorHAnsi"/>
          <w:b/>
          <w:bCs/>
          <w:color w:val="auto"/>
          <w:u w:val="none"/>
        </w:rPr>
        <w:t>Nenagh College Mission Statement</w:t>
      </w:r>
    </w:p>
    <w:p w14:paraId="6DFE8FB4" w14:textId="77777777" w:rsidR="005B4D48" w:rsidRPr="00DA3941" w:rsidRDefault="005B4D48" w:rsidP="00DA3941">
      <w:pPr>
        <w:jc w:val="center"/>
        <w:rPr>
          <w:rStyle w:val="Hyperlink"/>
          <w:rFonts w:asciiTheme="minorHAnsi" w:hAnsiTheme="minorHAnsi" w:cstheme="minorHAnsi"/>
          <w:b/>
          <w:bCs/>
          <w:color w:val="auto"/>
          <w:u w:val="none"/>
        </w:rPr>
      </w:pPr>
    </w:p>
    <w:p w14:paraId="59DBE759" w14:textId="77777777" w:rsidR="005B4D48" w:rsidRPr="00DA3941" w:rsidRDefault="005B4D48" w:rsidP="00DA3941">
      <w:pPr>
        <w:jc w:val="center"/>
        <w:rPr>
          <w:rStyle w:val="Hyperlink"/>
          <w:rFonts w:asciiTheme="minorHAnsi" w:hAnsiTheme="minorHAnsi" w:cstheme="minorHAnsi"/>
          <w:b/>
          <w:bCs/>
          <w:i/>
          <w:color w:val="auto"/>
          <w:u w:val="none"/>
        </w:rPr>
      </w:pPr>
      <w:r w:rsidRPr="00DA3941">
        <w:rPr>
          <w:rStyle w:val="Hyperlink"/>
          <w:rFonts w:asciiTheme="minorHAnsi" w:hAnsiTheme="minorHAnsi" w:cstheme="minorHAnsi"/>
          <w:b/>
          <w:bCs/>
          <w:i/>
          <w:color w:val="auto"/>
          <w:u w:val="none"/>
        </w:rPr>
        <w:t>To educate every student for their benefit and for the community</w:t>
      </w:r>
    </w:p>
    <w:p w14:paraId="64471E04" w14:textId="77777777" w:rsidR="005B4D48" w:rsidRPr="0096327C" w:rsidRDefault="005B4D48" w:rsidP="0096327C">
      <w:pPr>
        <w:jc w:val="both"/>
        <w:rPr>
          <w:rStyle w:val="Hyperlink"/>
          <w:rFonts w:asciiTheme="minorHAnsi" w:hAnsiTheme="minorHAnsi" w:cstheme="minorHAnsi"/>
          <w:i/>
          <w:color w:val="auto"/>
          <w:u w:val="none"/>
        </w:rPr>
      </w:pPr>
    </w:p>
    <w:p w14:paraId="5C7C8E3B" w14:textId="77777777" w:rsidR="00DA3941" w:rsidRDefault="00DA3941" w:rsidP="0096327C">
      <w:pPr>
        <w:jc w:val="both"/>
        <w:rPr>
          <w:rStyle w:val="Hyperlink"/>
          <w:rFonts w:asciiTheme="minorHAnsi" w:hAnsiTheme="minorHAnsi" w:cstheme="minorHAnsi"/>
          <w:color w:val="auto"/>
          <w:u w:val="none"/>
        </w:rPr>
      </w:pPr>
    </w:p>
    <w:p w14:paraId="175773BF" w14:textId="589E8F09" w:rsidR="005B4D48" w:rsidRPr="0096327C" w:rsidRDefault="005B4D48" w:rsidP="0096327C">
      <w:pPr>
        <w:jc w:val="both"/>
        <w:rPr>
          <w:rStyle w:val="Hyperlink"/>
          <w:rFonts w:asciiTheme="minorHAnsi" w:hAnsiTheme="minorHAnsi" w:cstheme="minorBidi"/>
          <w:color w:val="auto"/>
          <w:u w:val="none"/>
        </w:rPr>
      </w:pPr>
      <w:r w:rsidRPr="2B0A07AA">
        <w:rPr>
          <w:rStyle w:val="Hyperlink"/>
          <w:rFonts w:asciiTheme="minorHAnsi" w:hAnsiTheme="minorHAnsi" w:cstheme="minorBidi"/>
          <w:color w:val="auto"/>
          <w:u w:val="none"/>
        </w:rPr>
        <w:t xml:space="preserve">In accordance with this mission </w:t>
      </w:r>
      <w:r w:rsidR="00F40555" w:rsidRPr="2B0A07AA">
        <w:rPr>
          <w:rStyle w:val="Hyperlink"/>
          <w:rFonts w:asciiTheme="minorHAnsi" w:hAnsiTheme="minorHAnsi" w:cstheme="minorBidi"/>
          <w:color w:val="auto"/>
          <w:u w:val="none"/>
        </w:rPr>
        <w:t>statement,</w:t>
      </w:r>
      <w:r w:rsidRPr="2B0A07AA">
        <w:rPr>
          <w:rStyle w:val="Hyperlink"/>
          <w:rFonts w:asciiTheme="minorHAnsi" w:hAnsiTheme="minorHAnsi" w:cstheme="minorBidi"/>
          <w:color w:val="auto"/>
          <w:u w:val="none"/>
        </w:rPr>
        <w:t xml:space="preserve"> we promote the values of </w:t>
      </w:r>
      <w:r w:rsidR="5B338FE1" w:rsidRPr="69F0AF2A">
        <w:rPr>
          <w:rStyle w:val="Hyperlink"/>
          <w:rFonts w:asciiTheme="minorHAnsi" w:hAnsiTheme="minorHAnsi" w:cstheme="minorBidi"/>
          <w:color w:val="auto"/>
          <w:u w:val="none"/>
        </w:rPr>
        <w:t>Community, Care, Respect, Equality, Excellence in Education.</w:t>
      </w:r>
    </w:p>
    <w:p w14:paraId="11001645" w14:textId="77777777" w:rsidR="005B4D48" w:rsidRPr="0096327C" w:rsidRDefault="005B4D48" w:rsidP="0096327C">
      <w:pPr>
        <w:jc w:val="both"/>
        <w:rPr>
          <w:rStyle w:val="Hyperlink"/>
          <w:rFonts w:asciiTheme="minorHAnsi" w:hAnsiTheme="minorHAnsi" w:cstheme="minorHAnsi"/>
          <w:color w:val="auto"/>
          <w:u w:val="none"/>
        </w:rPr>
      </w:pPr>
    </w:p>
    <w:p w14:paraId="4B630B2A" w14:textId="77777777" w:rsidR="005B4D48" w:rsidRPr="0096327C" w:rsidRDefault="005B4D48"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Guided by these values and dedicated to t</w:t>
      </w:r>
      <w:r w:rsidR="00C22A95" w:rsidRPr="0096327C">
        <w:rPr>
          <w:rStyle w:val="Hyperlink"/>
          <w:rFonts w:asciiTheme="minorHAnsi" w:hAnsiTheme="minorHAnsi" w:cstheme="minorHAnsi"/>
          <w:color w:val="auto"/>
          <w:u w:val="none"/>
        </w:rPr>
        <w:t>he pursuit of excellence, we aim always</w:t>
      </w:r>
      <w:r w:rsidR="00AA010F" w:rsidRPr="0096327C">
        <w:rPr>
          <w:rStyle w:val="Hyperlink"/>
          <w:rFonts w:asciiTheme="minorHAnsi" w:hAnsiTheme="minorHAnsi" w:cstheme="minorHAnsi"/>
          <w:color w:val="auto"/>
          <w:u w:val="none"/>
        </w:rPr>
        <w:t xml:space="preserve"> </w:t>
      </w:r>
      <w:r w:rsidRPr="0096327C">
        <w:rPr>
          <w:rStyle w:val="Hyperlink"/>
          <w:rFonts w:asciiTheme="minorHAnsi" w:hAnsiTheme="minorHAnsi" w:cstheme="minorHAnsi"/>
          <w:color w:val="auto"/>
          <w:u w:val="none"/>
        </w:rPr>
        <w:t xml:space="preserve">to provide a safe, inclusive learning environment for all our pupils. </w:t>
      </w:r>
    </w:p>
    <w:p w14:paraId="31B029A5" w14:textId="77777777" w:rsidR="00AA010F" w:rsidRPr="0096327C" w:rsidRDefault="00AA010F" w:rsidP="0096327C">
      <w:pPr>
        <w:jc w:val="both"/>
        <w:rPr>
          <w:rStyle w:val="Hyperlink"/>
          <w:rFonts w:asciiTheme="minorHAnsi" w:hAnsiTheme="minorHAnsi" w:cstheme="minorHAnsi"/>
          <w:color w:val="auto"/>
          <w:u w:val="none"/>
        </w:rPr>
      </w:pPr>
    </w:p>
    <w:p w14:paraId="4E3A5B2F" w14:textId="77777777" w:rsidR="00AA010F" w:rsidRPr="0096327C" w:rsidRDefault="00AA010F"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To provide and nurture this safe, caring and inclusive environment, we are committed to promoting and acknowledging positive behaviour; to develop a school community in which all partners (Students, Staff, Parents, Board of Management (BOM) and Trustees) treat each other with respect.</w:t>
      </w:r>
    </w:p>
    <w:p w14:paraId="2FC8F56A" w14:textId="77777777" w:rsidR="00AA010F" w:rsidRPr="0096327C" w:rsidRDefault="00AA010F" w:rsidP="0096327C">
      <w:pPr>
        <w:jc w:val="both"/>
        <w:rPr>
          <w:rStyle w:val="Hyperlink"/>
          <w:rFonts w:asciiTheme="minorHAnsi" w:hAnsiTheme="minorHAnsi" w:cstheme="minorHAnsi"/>
          <w:color w:val="auto"/>
          <w:u w:val="none"/>
        </w:rPr>
      </w:pPr>
    </w:p>
    <w:p w14:paraId="4B7BA718" w14:textId="7C22C8BD" w:rsidR="00AA010F" w:rsidRPr="00095F7B" w:rsidRDefault="00AA010F" w:rsidP="0096327C">
      <w:pPr>
        <w:jc w:val="both"/>
        <w:rPr>
          <w:rStyle w:val="Hyperlink"/>
          <w:rFonts w:asciiTheme="minorHAnsi" w:hAnsiTheme="minorHAnsi" w:cstheme="minorHAnsi"/>
          <w:b/>
          <w:bCs/>
          <w:color w:val="auto"/>
          <w:u w:val="none"/>
        </w:rPr>
      </w:pPr>
      <w:r w:rsidRPr="00095F7B">
        <w:rPr>
          <w:rStyle w:val="Hyperlink"/>
          <w:rFonts w:asciiTheme="minorHAnsi" w:hAnsiTheme="minorHAnsi" w:cstheme="minorHAnsi"/>
          <w:b/>
          <w:bCs/>
          <w:color w:val="auto"/>
          <w:u w:val="none"/>
        </w:rPr>
        <w:t>Rationale</w:t>
      </w:r>
    </w:p>
    <w:p w14:paraId="61C61769" w14:textId="77777777" w:rsidR="00AA010F" w:rsidRPr="0096327C" w:rsidRDefault="00AA010F" w:rsidP="0096327C">
      <w:pPr>
        <w:jc w:val="both"/>
        <w:rPr>
          <w:rStyle w:val="Hyperlink"/>
          <w:rFonts w:asciiTheme="minorHAnsi" w:hAnsiTheme="minorHAnsi" w:cstheme="minorHAnsi"/>
          <w:color w:val="auto"/>
          <w:u w:val="none"/>
        </w:rPr>
      </w:pPr>
    </w:p>
    <w:p w14:paraId="077D133B" w14:textId="77777777" w:rsidR="00AA010F" w:rsidRPr="0096327C" w:rsidRDefault="00AA010F"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To fulfil the above and in acknowledgement of our collective responsibility, this Code of Positive Behaviour (COPB) has been formulated to replace and / or update all preceding COPB. It has been formulated in accordance with NEWB Guidelines and to comply with all statutory and legisl</w:t>
      </w:r>
      <w:r w:rsidR="00C22A95" w:rsidRPr="0096327C">
        <w:rPr>
          <w:rStyle w:val="Hyperlink"/>
          <w:rFonts w:asciiTheme="minorHAnsi" w:hAnsiTheme="minorHAnsi" w:cstheme="minorHAnsi"/>
          <w:color w:val="auto"/>
          <w:u w:val="none"/>
        </w:rPr>
        <w:t>ative requirements.</w:t>
      </w:r>
    </w:p>
    <w:p w14:paraId="58652C84" w14:textId="77777777" w:rsidR="00AA010F" w:rsidRPr="0096327C" w:rsidRDefault="00AA010F" w:rsidP="0096327C">
      <w:pPr>
        <w:jc w:val="both"/>
        <w:rPr>
          <w:rStyle w:val="Hyperlink"/>
          <w:rFonts w:asciiTheme="minorHAnsi" w:hAnsiTheme="minorHAnsi" w:cstheme="minorHAnsi"/>
          <w:color w:val="auto"/>
          <w:u w:val="none"/>
        </w:rPr>
      </w:pPr>
    </w:p>
    <w:p w14:paraId="3C69A4FC" w14:textId="5D7BE7C1" w:rsidR="00AA010F" w:rsidRPr="00095F7B" w:rsidRDefault="00D31D11" w:rsidP="0096327C">
      <w:pPr>
        <w:jc w:val="both"/>
        <w:rPr>
          <w:rStyle w:val="Hyperlink"/>
          <w:rFonts w:asciiTheme="minorHAnsi" w:hAnsiTheme="minorHAnsi" w:cstheme="minorHAnsi"/>
          <w:b/>
          <w:bCs/>
          <w:color w:val="auto"/>
          <w:u w:val="none"/>
        </w:rPr>
      </w:pPr>
      <w:r w:rsidRPr="00095F7B">
        <w:rPr>
          <w:rStyle w:val="Hyperlink"/>
          <w:rFonts w:asciiTheme="minorHAnsi" w:hAnsiTheme="minorHAnsi" w:cstheme="minorHAnsi"/>
          <w:b/>
          <w:bCs/>
          <w:color w:val="auto"/>
          <w:u w:val="none"/>
        </w:rPr>
        <w:t>Partnership</w:t>
      </w:r>
    </w:p>
    <w:p w14:paraId="3BEB3A01" w14:textId="77777777" w:rsidR="00AA010F" w:rsidRPr="0096327C" w:rsidRDefault="00AA010F" w:rsidP="0096327C">
      <w:pPr>
        <w:jc w:val="both"/>
        <w:rPr>
          <w:rStyle w:val="Hyperlink"/>
          <w:rFonts w:asciiTheme="minorHAnsi" w:hAnsiTheme="minorHAnsi" w:cstheme="minorHAnsi"/>
          <w:color w:val="auto"/>
          <w:u w:val="none"/>
        </w:rPr>
      </w:pPr>
    </w:p>
    <w:p w14:paraId="4A1D05C4" w14:textId="77777777" w:rsidR="00AA010F" w:rsidRPr="0096327C" w:rsidRDefault="00AA010F"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The BOM, Staff, Parents and Pupils of Nenagh College acknowledge and accept their collective responsibility to act in a manner that promotes a positive, mutually respectful and tolerant school climate in accordance with the values espoused in staff, parent and student charters.</w:t>
      </w:r>
    </w:p>
    <w:p w14:paraId="5672FC08" w14:textId="77777777" w:rsidR="00D17CCA" w:rsidRPr="0096327C" w:rsidRDefault="00D17CCA" w:rsidP="0096327C">
      <w:pPr>
        <w:jc w:val="both"/>
        <w:rPr>
          <w:rStyle w:val="Hyperlink"/>
          <w:rFonts w:asciiTheme="minorHAnsi" w:hAnsiTheme="minorHAnsi" w:cstheme="minorHAnsi"/>
          <w:color w:val="auto"/>
          <w:u w:val="none"/>
        </w:rPr>
      </w:pPr>
    </w:p>
    <w:p w14:paraId="143B91DB" w14:textId="7576C2EF" w:rsidR="00D17CCA" w:rsidRPr="00095F7B" w:rsidRDefault="00D17CCA" w:rsidP="0096327C">
      <w:pPr>
        <w:jc w:val="both"/>
        <w:rPr>
          <w:rStyle w:val="Hyperlink"/>
          <w:rFonts w:asciiTheme="minorHAnsi" w:hAnsiTheme="minorHAnsi" w:cstheme="minorHAnsi"/>
          <w:b/>
          <w:bCs/>
          <w:color w:val="auto"/>
          <w:u w:val="none"/>
        </w:rPr>
      </w:pPr>
      <w:r w:rsidRPr="00095F7B">
        <w:rPr>
          <w:rStyle w:val="Hyperlink"/>
          <w:rFonts w:asciiTheme="minorHAnsi" w:hAnsiTheme="minorHAnsi" w:cstheme="minorHAnsi"/>
          <w:b/>
          <w:bCs/>
          <w:color w:val="auto"/>
          <w:u w:val="none"/>
        </w:rPr>
        <w:t>Scope</w:t>
      </w:r>
    </w:p>
    <w:p w14:paraId="4C5734F5" w14:textId="77777777" w:rsidR="00D17CCA" w:rsidRPr="0096327C" w:rsidRDefault="00D17CCA" w:rsidP="0096327C">
      <w:pPr>
        <w:jc w:val="both"/>
        <w:rPr>
          <w:rStyle w:val="Hyperlink"/>
          <w:rFonts w:asciiTheme="minorHAnsi" w:hAnsiTheme="minorHAnsi" w:cstheme="minorHAnsi"/>
          <w:color w:val="auto"/>
          <w:u w:val="none"/>
        </w:rPr>
      </w:pPr>
    </w:p>
    <w:p w14:paraId="48976FE6" w14:textId="174455AA" w:rsidR="00D17CCA" w:rsidRPr="0096327C" w:rsidRDefault="00834D62"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This COPB</w:t>
      </w:r>
      <w:r w:rsidR="00C22A95" w:rsidRPr="0096327C">
        <w:rPr>
          <w:rStyle w:val="Hyperlink"/>
          <w:rFonts w:asciiTheme="minorHAnsi" w:hAnsiTheme="minorHAnsi" w:cstheme="minorHAnsi"/>
          <w:color w:val="auto"/>
          <w:u w:val="none"/>
        </w:rPr>
        <w:t xml:space="preserve"> encompasses</w:t>
      </w:r>
      <w:r w:rsidR="00D17CCA" w:rsidRPr="0096327C">
        <w:rPr>
          <w:rStyle w:val="Hyperlink"/>
          <w:rFonts w:asciiTheme="minorHAnsi" w:hAnsiTheme="minorHAnsi" w:cstheme="minorHAnsi"/>
          <w:color w:val="auto"/>
          <w:u w:val="none"/>
        </w:rPr>
        <w:t xml:space="preserve"> the day-to-day procedures and protocols, (a) specified in our School Journal (b) appended to this document, (c) and that may be developed from time to time.</w:t>
      </w:r>
      <w:r w:rsidR="00C22A95" w:rsidRPr="0096327C">
        <w:rPr>
          <w:rStyle w:val="Hyperlink"/>
          <w:rFonts w:asciiTheme="minorHAnsi" w:hAnsiTheme="minorHAnsi" w:cstheme="minorHAnsi"/>
          <w:color w:val="auto"/>
          <w:u w:val="none"/>
        </w:rPr>
        <w:t xml:space="preserve">  Its remit is always </w:t>
      </w:r>
      <w:r w:rsidR="00D17CCA" w:rsidRPr="0096327C">
        <w:rPr>
          <w:rStyle w:val="Hyperlink"/>
          <w:rFonts w:asciiTheme="minorHAnsi" w:hAnsiTheme="minorHAnsi" w:cstheme="minorHAnsi"/>
          <w:color w:val="auto"/>
          <w:u w:val="none"/>
        </w:rPr>
        <w:t xml:space="preserve">when the pupil is: </w:t>
      </w:r>
    </w:p>
    <w:p w14:paraId="74AC9CAC" w14:textId="77777777" w:rsidR="00D17CCA" w:rsidRDefault="00D17CCA"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lastRenderedPageBreak/>
        <w:t xml:space="preserve">  </w:t>
      </w:r>
    </w:p>
    <w:p w14:paraId="4EE7EDAD" w14:textId="77777777" w:rsidR="00246EBF" w:rsidRPr="0096327C" w:rsidRDefault="00246EBF" w:rsidP="0096327C">
      <w:pPr>
        <w:jc w:val="both"/>
        <w:rPr>
          <w:rStyle w:val="Hyperlink"/>
          <w:rFonts w:asciiTheme="minorHAnsi" w:hAnsiTheme="minorHAnsi" w:cstheme="minorHAnsi"/>
          <w:color w:val="auto"/>
          <w:u w:val="none"/>
        </w:rPr>
      </w:pPr>
    </w:p>
    <w:p w14:paraId="1D0375B0" w14:textId="43D32B63" w:rsidR="00D17CCA" w:rsidRPr="0096327C" w:rsidRDefault="00C22A95"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 </w:t>
      </w:r>
      <w:r w:rsidR="00D17CCA" w:rsidRPr="0096327C">
        <w:rPr>
          <w:rStyle w:val="Hyperlink"/>
          <w:rFonts w:asciiTheme="minorHAnsi" w:hAnsiTheme="minorHAnsi" w:cstheme="minorHAnsi"/>
          <w:color w:val="auto"/>
          <w:u w:val="none"/>
        </w:rPr>
        <w:t>At school,</w:t>
      </w:r>
      <w:r w:rsidR="00246EBF">
        <w:rPr>
          <w:rStyle w:val="Hyperlink"/>
          <w:rFonts w:asciiTheme="minorHAnsi" w:hAnsiTheme="minorHAnsi" w:cstheme="minorHAnsi"/>
          <w:color w:val="auto"/>
          <w:u w:val="none"/>
        </w:rPr>
        <w:t xml:space="preserve"> r</w:t>
      </w:r>
      <w:r w:rsidR="00D17CCA" w:rsidRPr="0096327C">
        <w:rPr>
          <w:rStyle w:val="Hyperlink"/>
          <w:rFonts w:asciiTheme="minorHAnsi" w:hAnsiTheme="minorHAnsi" w:cstheme="minorHAnsi"/>
          <w:color w:val="auto"/>
          <w:u w:val="none"/>
        </w:rPr>
        <w:t>epresenting the school or wearing the school uniform</w:t>
      </w:r>
      <w:r w:rsidRPr="0096327C">
        <w:rPr>
          <w:rStyle w:val="Hyperlink"/>
          <w:rFonts w:asciiTheme="minorHAnsi" w:hAnsiTheme="minorHAnsi" w:cstheme="minorHAnsi"/>
          <w:color w:val="auto"/>
          <w:u w:val="none"/>
        </w:rPr>
        <w:t>.</w:t>
      </w:r>
      <w:r w:rsidR="00D17CCA" w:rsidRPr="0096327C">
        <w:rPr>
          <w:rStyle w:val="Hyperlink"/>
          <w:rFonts w:asciiTheme="minorHAnsi" w:hAnsiTheme="minorHAnsi" w:cstheme="minorHAnsi"/>
          <w:color w:val="auto"/>
          <w:u w:val="none"/>
        </w:rPr>
        <w:t xml:space="preserve"> </w:t>
      </w:r>
    </w:p>
    <w:p w14:paraId="28C69683" w14:textId="3295EDA0" w:rsidR="002126A3" w:rsidRPr="0096327C" w:rsidRDefault="002126A3"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 Travelling to and from school / </w:t>
      </w:r>
      <w:r w:rsidRPr="004465EB">
        <w:rPr>
          <w:rStyle w:val="Hyperlink"/>
          <w:rFonts w:asciiTheme="minorHAnsi" w:hAnsiTheme="minorHAnsi" w:cstheme="minorHAnsi"/>
          <w:color w:val="auto"/>
          <w:u w:val="none"/>
        </w:rPr>
        <w:t>School Tours and Field Trips</w:t>
      </w:r>
      <w:r w:rsidR="00246EBF">
        <w:rPr>
          <w:rStyle w:val="Hyperlink"/>
          <w:rFonts w:asciiTheme="minorHAnsi" w:hAnsiTheme="minorHAnsi" w:cstheme="minorHAnsi"/>
          <w:color w:val="auto"/>
          <w:u w:val="none"/>
        </w:rPr>
        <w:t>.</w:t>
      </w:r>
      <w:r w:rsidRPr="0096327C">
        <w:rPr>
          <w:rStyle w:val="Hyperlink"/>
          <w:rFonts w:asciiTheme="minorHAnsi" w:hAnsiTheme="minorHAnsi" w:cstheme="minorHAnsi"/>
          <w:color w:val="auto"/>
          <w:u w:val="none"/>
        </w:rPr>
        <w:t xml:space="preserve"> </w:t>
      </w:r>
    </w:p>
    <w:p w14:paraId="6588F48E" w14:textId="77777777" w:rsidR="00D17CCA" w:rsidRPr="0096327C" w:rsidRDefault="00C22A95"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 </w:t>
      </w:r>
      <w:r w:rsidR="00D17CCA" w:rsidRPr="0096327C">
        <w:rPr>
          <w:rStyle w:val="Hyperlink"/>
          <w:rFonts w:asciiTheme="minorHAnsi" w:hAnsiTheme="minorHAnsi" w:cstheme="minorHAnsi"/>
          <w:color w:val="auto"/>
          <w:u w:val="none"/>
        </w:rPr>
        <w:t>Associated with the school</w:t>
      </w:r>
      <w:r w:rsidRPr="0096327C">
        <w:rPr>
          <w:rStyle w:val="Hyperlink"/>
          <w:rFonts w:asciiTheme="minorHAnsi" w:hAnsiTheme="minorHAnsi" w:cstheme="minorHAnsi"/>
          <w:color w:val="auto"/>
          <w:u w:val="none"/>
        </w:rPr>
        <w:t>.</w:t>
      </w:r>
      <w:r w:rsidR="00D17CCA" w:rsidRPr="0096327C">
        <w:rPr>
          <w:rStyle w:val="Hyperlink"/>
          <w:rFonts w:asciiTheme="minorHAnsi" w:hAnsiTheme="minorHAnsi" w:cstheme="minorHAnsi"/>
          <w:color w:val="auto"/>
          <w:u w:val="none"/>
        </w:rPr>
        <w:t xml:space="preserve"> </w:t>
      </w:r>
    </w:p>
    <w:p w14:paraId="521AEB0A" w14:textId="77777777" w:rsidR="00D17CCA" w:rsidRPr="0096327C" w:rsidRDefault="00C22A95" w:rsidP="004114F6">
      <w:pPr>
        <w:ind w:left="142" w:hanging="142"/>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 </w:t>
      </w:r>
      <w:r w:rsidR="00D17CCA" w:rsidRPr="0096327C">
        <w:rPr>
          <w:rStyle w:val="Hyperlink"/>
          <w:rFonts w:asciiTheme="minorHAnsi" w:hAnsiTheme="minorHAnsi" w:cstheme="minorHAnsi"/>
          <w:color w:val="auto"/>
          <w:u w:val="none"/>
        </w:rPr>
        <w:t>Outside of school time where the conduct of a pupil affects the welfare of a member/members of the school community or brings the school into disrepute.</w:t>
      </w:r>
    </w:p>
    <w:p w14:paraId="6DB7B758" w14:textId="77777777" w:rsidR="00D17CCA" w:rsidRPr="0096327C" w:rsidRDefault="00D17CCA" w:rsidP="0096327C">
      <w:pPr>
        <w:jc w:val="both"/>
        <w:rPr>
          <w:rStyle w:val="Hyperlink"/>
          <w:rFonts w:asciiTheme="minorHAnsi" w:hAnsiTheme="minorHAnsi" w:cstheme="minorHAnsi"/>
          <w:color w:val="auto"/>
          <w:u w:val="none"/>
        </w:rPr>
      </w:pPr>
    </w:p>
    <w:p w14:paraId="3C01AD92" w14:textId="68213346" w:rsidR="00D17CCA" w:rsidRPr="00095F7B" w:rsidRDefault="00D17CCA" w:rsidP="0096327C">
      <w:pPr>
        <w:jc w:val="both"/>
        <w:rPr>
          <w:rStyle w:val="Hyperlink"/>
          <w:rFonts w:asciiTheme="minorHAnsi" w:hAnsiTheme="minorHAnsi" w:cstheme="minorHAnsi"/>
          <w:b/>
          <w:bCs/>
          <w:color w:val="auto"/>
          <w:u w:val="none"/>
        </w:rPr>
      </w:pPr>
      <w:r w:rsidRPr="00095F7B">
        <w:rPr>
          <w:rStyle w:val="Hyperlink"/>
          <w:rFonts w:asciiTheme="minorHAnsi" w:hAnsiTheme="minorHAnsi" w:cstheme="minorHAnsi"/>
          <w:b/>
          <w:bCs/>
          <w:color w:val="auto"/>
          <w:u w:val="none"/>
        </w:rPr>
        <w:t>Goals/Objectives</w:t>
      </w:r>
    </w:p>
    <w:p w14:paraId="276C8498" w14:textId="77777777" w:rsidR="00D17CCA" w:rsidRPr="0096327C" w:rsidRDefault="00D17CCA" w:rsidP="0096327C">
      <w:pPr>
        <w:jc w:val="both"/>
        <w:rPr>
          <w:rStyle w:val="Hyperlink"/>
          <w:rFonts w:asciiTheme="minorHAnsi" w:hAnsiTheme="minorHAnsi" w:cstheme="minorHAnsi"/>
          <w:color w:val="auto"/>
          <w:u w:val="none"/>
        </w:rPr>
      </w:pPr>
    </w:p>
    <w:p w14:paraId="09278ACC" w14:textId="2D4CD408" w:rsidR="00D17CCA" w:rsidRPr="0096327C" w:rsidRDefault="00834D62"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This COPB</w:t>
      </w:r>
      <w:r w:rsidR="00C22A95" w:rsidRPr="0096327C">
        <w:rPr>
          <w:rStyle w:val="Hyperlink"/>
          <w:rFonts w:asciiTheme="minorHAnsi" w:hAnsiTheme="minorHAnsi" w:cstheme="minorHAnsi"/>
          <w:color w:val="auto"/>
          <w:u w:val="none"/>
        </w:rPr>
        <w:t xml:space="preserve"> </w:t>
      </w:r>
      <w:r w:rsidR="00D17CCA" w:rsidRPr="0096327C">
        <w:rPr>
          <w:rStyle w:val="Hyperlink"/>
          <w:rFonts w:asciiTheme="minorHAnsi" w:hAnsiTheme="minorHAnsi" w:cstheme="minorHAnsi"/>
          <w:color w:val="auto"/>
          <w:u w:val="none"/>
        </w:rPr>
        <w:t>sets out to:</w:t>
      </w:r>
    </w:p>
    <w:p w14:paraId="4D0463D7" w14:textId="77777777" w:rsidR="00D17CCA" w:rsidRPr="0096327C" w:rsidRDefault="00D17CCA"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 </w:t>
      </w:r>
    </w:p>
    <w:p w14:paraId="3C76FDA2" w14:textId="3C6A40C6" w:rsidR="00D17CCA" w:rsidRPr="0096327C" w:rsidRDefault="00D17CCA" w:rsidP="00095F7B">
      <w:pPr>
        <w:ind w:left="284" w:hanging="284"/>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1.</w:t>
      </w:r>
      <w:r w:rsidR="00095F7B">
        <w:rPr>
          <w:rStyle w:val="Hyperlink"/>
          <w:rFonts w:asciiTheme="minorHAnsi" w:hAnsiTheme="minorHAnsi" w:cstheme="minorHAnsi"/>
          <w:color w:val="auto"/>
          <w:u w:val="none"/>
        </w:rPr>
        <w:tab/>
      </w:r>
      <w:r w:rsidRPr="0096327C">
        <w:rPr>
          <w:rStyle w:val="Hyperlink"/>
          <w:rFonts w:asciiTheme="minorHAnsi" w:hAnsiTheme="minorHAnsi" w:cstheme="minorHAnsi"/>
          <w:color w:val="auto"/>
          <w:u w:val="none"/>
        </w:rPr>
        <w:t xml:space="preserve">Enable the principal to carry out their responsibility to maintain order and good discipline in the school.  </w:t>
      </w:r>
    </w:p>
    <w:p w14:paraId="3BECF11D" w14:textId="5343AE3E" w:rsidR="00D17CCA" w:rsidRPr="0096327C" w:rsidRDefault="00D17CCA" w:rsidP="00095F7B">
      <w:pPr>
        <w:ind w:left="284" w:hanging="284"/>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2. </w:t>
      </w:r>
      <w:r w:rsidR="00095F7B">
        <w:rPr>
          <w:rStyle w:val="Hyperlink"/>
          <w:rFonts w:asciiTheme="minorHAnsi" w:hAnsiTheme="minorHAnsi" w:cstheme="minorHAnsi"/>
          <w:color w:val="auto"/>
          <w:u w:val="none"/>
        </w:rPr>
        <w:tab/>
      </w:r>
      <w:r w:rsidRPr="0096327C">
        <w:rPr>
          <w:rStyle w:val="Hyperlink"/>
          <w:rFonts w:asciiTheme="minorHAnsi" w:hAnsiTheme="minorHAnsi" w:cstheme="minorHAnsi"/>
          <w:color w:val="auto"/>
          <w:u w:val="none"/>
        </w:rPr>
        <w:t xml:space="preserve">Ensure that the school’s high expectations regarding the behaviour of all our pupils are widely known and understood. </w:t>
      </w:r>
    </w:p>
    <w:p w14:paraId="0BEAC765" w14:textId="668050D8" w:rsidR="00D17CCA" w:rsidRPr="0096327C" w:rsidRDefault="00D17CCA" w:rsidP="00095F7B">
      <w:pPr>
        <w:ind w:left="284" w:hanging="284"/>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3. </w:t>
      </w:r>
      <w:r w:rsidR="00095F7B">
        <w:rPr>
          <w:rStyle w:val="Hyperlink"/>
          <w:rFonts w:asciiTheme="minorHAnsi" w:hAnsiTheme="minorHAnsi" w:cstheme="minorHAnsi"/>
          <w:color w:val="auto"/>
          <w:u w:val="none"/>
        </w:rPr>
        <w:tab/>
      </w:r>
      <w:r w:rsidRPr="0096327C">
        <w:rPr>
          <w:rStyle w:val="Hyperlink"/>
          <w:rFonts w:asciiTheme="minorHAnsi" w:hAnsiTheme="minorHAnsi" w:cstheme="minorHAnsi"/>
          <w:color w:val="auto"/>
          <w:u w:val="none"/>
        </w:rPr>
        <w:t xml:space="preserve">Encourage and reinforce good behaviour; self-respect and respect for others; respect for property and the school environment. </w:t>
      </w:r>
    </w:p>
    <w:p w14:paraId="48F029B5" w14:textId="63AA63E1" w:rsidR="00D17CCA" w:rsidRPr="0096327C" w:rsidRDefault="00D17CCA" w:rsidP="00095F7B">
      <w:pPr>
        <w:ind w:left="284" w:hanging="284"/>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4. </w:t>
      </w:r>
      <w:r w:rsidR="00095F7B">
        <w:rPr>
          <w:rStyle w:val="Hyperlink"/>
          <w:rFonts w:asciiTheme="minorHAnsi" w:hAnsiTheme="minorHAnsi" w:cstheme="minorHAnsi"/>
          <w:color w:val="auto"/>
          <w:u w:val="none"/>
        </w:rPr>
        <w:tab/>
      </w:r>
      <w:r w:rsidRPr="0096327C">
        <w:rPr>
          <w:rStyle w:val="Hyperlink"/>
          <w:rFonts w:asciiTheme="minorHAnsi" w:hAnsiTheme="minorHAnsi" w:cstheme="minorHAnsi"/>
          <w:color w:val="auto"/>
          <w:u w:val="none"/>
        </w:rPr>
        <w:t xml:space="preserve">Promote a school environment that is conducive to excellent teaching and learning in </w:t>
      </w:r>
      <w:r w:rsidR="00C22A95" w:rsidRPr="0096327C">
        <w:rPr>
          <w:rStyle w:val="Hyperlink"/>
          <w:rFonts w:asciiTheme="minorHAnsi" w:hAnsiTheme="minorHAnsi" w:cstheme="minorHAnsi"/>
          <w:color w:val="auto"/>
          <w:u w:val="none"/>
        </w:rPr>
        <w:t>which, in so far as is possible, every pupil can</w:t>
      </w:r>
      <w:r w:rsidRPr="0096327C">
        <w:rPr>
          <w:rStyle w:val="Hyperlink"/>
          <w:rFonts w:asciiTheme="minorHAnsi" w:hAnsiTheme="minorHAnsi" w:cstheme="minorHAnsi"/>
          <w:color w:val="auto"/>
          <w:u w:val="none"/>
        </w:rPr>
        <w:t xml:space="preserve"> benefit from and make a full contribution to the life of the school. </w:t>
      </w:r>
    </w:p>
    <w:p w14:paraId="407CF18D" w14:textId="1AC6A0C8" w:rsidR="00D17CCA" w:rsidRPr="0096327C" w:rsidRDefault="00D17CCA" w:rsidP="00095F7B">
      <w:pPr>
        <w:ind w:left="284" w:hanging="284"/>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5. </w:t>
      </w:r>
      <w:r w:rsidR="00095F7B">
        <w:rPr>
          <w:rStyle w:val="Hyperlink"/>
          <w:rFonts w:asciiTheme="minorHAnsi" w:hAnsiTheme="minorHAnsi" w:cstheme="minorHAnsi"/>
          <w:color w:val="auto"/>
          <w:u w:val="none"/>
        </w:rPr>
        <w:tab/>
      </w:r>
      <w:r w:rsidRPr="0096327C">
        <w:rPr>
          <w:rStyle w:val="Hyperlink"/>
          <w:rFonts w:asciiTheme="minorHAnsi" w:hAnsiTheme="minorHAnsi" w:cstheme="minorHAnsi"/>
          <w:color w:val="auto"/>
          <w:u w:val="none"/>
        </w:rPr>
        <w:t>Enable pupils to play an active part in formulating and regularly reviewing our Student Charter (Append</w:t>
      </w:r>
      <w:r w:rsidR="00C22A95" w:rsidRPr="0096327C">
        <w:rPr>
          <w:rStyle w:val="Hyperlink"/>
          <w:rFonts w:asciiTheme="minorHAnsi" w:hAnsiTheme="minorHAnsi" w:cstheme="minorHAnsi"/>
          <w:color w:val="auto"/>
          <w:u w:val="none"/>
        </w:rPr>
        <w:t>ix 1</w:t>
      </w:r>
      <w:r w:rsidRPr="0096327C">
        <w:rPr>
          <w:rStyle w:val="Hyperlink"/>
          <w:rFonts w:asciiTheme="minorHAnsi" w:hAnsiTheme="minorHAnsi" w:cstheme="minorHAnsi"/>
          <w:color w:val="auto"/>
          <w:u w:val="none"/>
        </w:rPr>
        <w:t>) thus encouraging them to take personal responsibility for their behaviour.</w:t>
      </w:r>
    </w:p>
    <w:p w14:paraId="34CDC70E" w14:textId="77777777" w:rsidR="0049215C" w:rsidRPr="00095F7B" w:rsidRDefault="0049215C" w:rsidP="0096327C">
      <w:pPr>
        <w:jc w:val="both"/>
        <w:rPr>
          <w:rStyle w:val="Hyperlink"/>
          <w:rFonts w:asciiTheme="minorHAnsi" w:hAnsiTheme="minorHAnsi" w:cstheme="minorHAnsi"/>
          <w:b/>
          <w:bCs/>
          <w:color w:val="auto"/>
          <w:u w:val="none"/>
        </w:rPr>
      </w:pPr>
    </w:p>
    <w:p w14:paraId="555A3AA1" w14:textId="5081560D" w:rsidR="00D17CCA" w:rsidRPr="00095F7B" w:rsidRDefault="00D17CCA" w:rsidP="0096327C">
      <w:pPr>
        <w:jc w:val="both"/>
        <w:rPr>
          <w:rStyle w:val="Hyperlink"/>
          <w:rFonts w:asciiTheme="minorHAnsi" w:hAnsiTheme="minorHAnsi" w:cstheme="minorHAnsi"/>
          <w:b/>
          <w:bCs/>
          <w:color w:val="auto"/>
          <w:u w:val="none"/>
        </w:rPr>
      </w:pPr>
      <w:r w:rsidRPr="00095F7B">
        <w:rPr>
          <w:rStyle w:val="Hyperlink"/>
          <w:rFonts w:asciiTheme="minorHAnsi" w:hAnsiTheme="minorHAnsi" w:cstheme="minorHAnsi"/>
          <w:b/>
          <w:bCs/>
          <w:color w:val="auto"/>
          <w:u w:val="none"/>
        </w:rPr>
        <w:t>Supports</w:t>
      </w:r>
      <w:r w:rsidR="00826D49" w:rsidRPr="00095F7B">
        <w:rPr>
          <w:rStyle w:val="Hyperlink"/>
          <w:rFonts w:asciiTheme="minorHAnsi" w:hAnsiTheme="minorHAnsi" w:cstheme="minorHAnsi"/>
          <w:b/>
          <w:bCs/>
          <w:color w:val="auto"/>
          <w:u w:val="none"/>
        </w:rPr>
        <w:t xml:space="preserve"> </w:t>
      </w:r>
      <w:r w:rsidRPr="00095F7B">
        <w:rPr>
          <w:rStyle w:val="Hyperlink"/>
          <w:rFonts w:asciiTheme="minorHAnsi" w:hAnsiTheme="minorHAnsi" w:cstheme="minorHAnsi"/>
          <w:b/>
          <w:bCs/>
          <w:color w:val="auto"/>
          <w:u w:val="none"/>
        </w:rPr>
        <w:t>/ Structures / Procedures to Promote Positive Behaviour</w:t>
      </w:r>
    </w:p>
    <w:p w14:paraId="01880477" w14:textId="77777777" w:rsidR="00D17CCA" w:rsidRPr="0096327C" w:rsidRDefault="00D17CCA"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 </w:t>
      </w:r>
    </w:p>
    <w:p w14:paraId="5A1FF1C4" w14:textId="77777777" w:rsidR="00D17CCA" w:rsidRPr="0096327C" w:rsidRDefault="00D17CCA"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School Journal: </w:t>
      </w:r>
    </w:p>
    <w:p w14:paraId="168AD050" w14:textId="18B94CFC" w:rsidR="004065B5" w:rsidRPr="0096327C" w:rsidRDefault="00D17CCA"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Our School Journal informs pupils and parents of our expectations in relation to pupil behaviour and provides easy access to e</w:t>
      </w:r>
      <w:r w:rsidR="004065B5" w:rsidRPr="0096327C">
        <w:rPr>
          <w:rStyle w:val="Hyperlink"/>
          <w:rFonts w:asciiTheme="minorHAnsi" w:hAnsiTheme="minorHAnsi" w:cstheme="minorHAnsi"/>
          <w:color w:val="auto"/>
          <w:u w:val="none"/>
        </w:rPr>
        <w:t xml:space="preserve">ssential ‘General School </w:t>
      </w:r>
      <w:r w:rsidRPr="0096327C">
        <w:rPr>
          <w:rStyle w:val="Hyperlink"/>
          <w:rFonts w:asciiTheme="minorHAnsi" w:hAnsiTheme="minorHAnsi" w:cstheme="minorHAnsi"/>
          <w:color w:val="auto"/>
          <w:u w:val="none"/>
        </w:rPr>
        <w:t xml:space="preserve">Information &amp; Procedures’, Dignity in the </w:t>
      </w:r>
      <w:r w:rsidR="00211FBB" w:rsidRPr="0096327C">
        <w:rPr>
          <w:rStyle w:val="Hyperlink"/>
          <w:rFonts w:asciiTheme="minorHAnsi" w:hAnsiTheme="minorHAnsi" w:cstheme="minorHAnsi"/>
          <w:color w:val="auto"/>
          <w:u w:val="none"/>
        </w:rPr>
        <w:t>Workplace</w:t>
      </w:r>
      <w:r w:rsidR="00C22A95" w:rsidRPr="0096327C">
        <w:rPr>
          <w:rStyle w:val="Hyperlink"/>
          <w:rFonts w:asciiTheme="minorHAnsi" w:hAnsiTheme="minorHAnsi" w:cstheme="minorHAnsi"/>
          <w:color w:val="auto"/>
          <w:u w:val="none"/>
        </w:rPr>
        <w:t xml:space="preserve"> Charter (Appendix 2</w:t>
      </w:r>
      <w:r w:rsidR="00D31D11" w:rsidRPr="0096327C">
        <w:rPr>
          <w:rStyle w:val="Hyperlink"/>
          <w:rFonts w:asciiTheme="minorHAnsi" w:hAnsiTheme="minorHAnsi" w:cstheme="minorHAnsi"/>
          <w:color w:val="auto"/>
          <w:u w:val="none"/>
        </w:rPr>
        <w:t>)</w:t>
      </w:r>
      <w:r w:rsidR="004065B5" w:rsidRPr="0096327C">
        <w:rPr>
          <w:rStyle w:val="Hyperlink"/>
          <w:rFonts w:asciiTheme="minorHAnsi" w:hAnsiTheme="minorHAnsi" w:cstheme="minorHAnsi"/>
          <w:color w:val="auto"/>
          <w:u w:val="none"/>
        </w:rPr>
        <w:t>, Procedure for signing out of scho</w:t>
      </w:r>
      <w:r w:rsidR="00D31D11" w:rsidRPr="0096327C">
        <w:rPr>
          <w:rStyle w:val="Hyperlink"/>
          <w:rFonts w:asciiTheme="minorHAnsi" w:hAnsiTheme="minorHAnsi" w:cstheme="minorHAnsi"/>
          <w:color w:val="auto"/>
          <w:u w:val="none"/>
        </w:rPr>
        <w:t>ol during school day (Appendix 3</w:t>
      </w:r>
      <w:r w:rsidR="004065B5" w:rsidRPr="0096327C">
        <w:rPr>
          <w:rStyle w:val="Hyperlink"/>
          <w:rFonts w:asciiTheme="minorHAnsi" w:hAnsiTheme="minorHAnsi" w:cstheme="minorHAnsi"/>
          <w:color w:val="auto"/>
          <w:u w:val="none"/>
        </w:rPr>
        <w:t xml:space="preserve">). </w:t>
      </w:r>
    </w:p>
    <w:p w14:paraId="66663F6A" w14:textId="77777777" w:rsidR="004065B5" w:rsidRPr="0096327C" w:rsidRDefault="004065B5" w:rsidP="0096327C">
      <w:pPr>
        <w:jc w:val="both"/>
        <w:rPr>
          <w:rStyle w:val="Hyperlink"/>
          <w:rFonts w:asciiTheme="minorHAnsi" w:hAnsiTheme="minorHAnsi" w:cstheme="minorHAnsi"/>
          <w:color w:val="auto"/>
          <w:u w:val="none"/>
        </w:rPr>
      </w:pPr>
    </w:p>
    <w:p w14:paraId="7B9BA1BE" w14:textId="17CB1D24" w:rsidR="00D17CCA" w:rsidRPr="0096327C" w:rsidRDefault="00D17CCA"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It is also a method of commun</w:t>
      </w:r>
      <w:r w:rsidR="004065B5" w:rsidRPr="0096327C">
        <w:rPr>
          <w:rStyle w:val="Hyperlink"/>
          <w:rFonts w:asciiTheme="minorHAnsi" w:hAnsiTheme="minorHAnsi" w:cstheme="minorHAnsi"/>
          <w:color w:val="auto"/>
          <w:u w:val="none"/>
        </w:rPr>
        <w:t>icating with parents</w:t>
      </w:r>
      <w:r w:rsidRPr="0096327C">
        <w:rPr>
          <w:rStyle w:val="Hyperlink"/>
          <w:rFonts w:asciiTheme="minorHAnsi" w:hAnsiTheme="minorHAnsi" w:cstheme="minorHAnsi"/>
          <w:color w:val="auto"/>
          <w:u w:val="none"/>
        </w:rPr>
        <w:t xml:space="preserve"> regarding matt</w:t>
      </w:r>
      <w:r w:rsidR="00834D62" w:rsidRPr="0096327C">
        <w:rPr>
          <w:rStyle w:val="Hyperlink"/>
          <w:rFonts w:asciiTheme="minorHAnsi" w:hAnsiTheme="minorHAnsi" w:cstheme="minorHAnsi"/>
          <w:color w:val="auto"/>
          <w:u w:val="none"/>
        </w:rPr>
        <w:t>ers that pertain to our COPB</w:t>
      </w:r>
      <w:r w:rsidR="00826D49" w:rsidRPr="0096327C">
        <w:rPr>
          <w:rStyle w:val="Hyperlink"/>
          <w:rFonts w:asciiTheme="minorHAnsi" w:hAnsiTheme="minorHAnsi" w:cstheme="minorHAnsi"/>
          <w:color w:val="auto"/>
          <w:u w:val="none"/>
        </w:rPr>
        <w:t>, e.g.</w:t>
      </w:r>
      <w:r w:rsidR="00211FBB">
        <w:rPr>
          <w:rStyle w:val="Hyperlink"/>
          <w:rFonts w:asciiTheme="minorHAnsi" w:hAnsiTheme="minorHAnsi" w:cstheme="minorHAnsi"/>
          <w:color w:val="auto"/>
          <w:u w:val="none"/>
        </w:rPr>
        <w:t>,</w:t>
      </w:r>
      <w:r w:rsidRPr="0096327C">
        <w:rPr>
          <w:rStyle w:val="Hyperlink"/>
          <w:rFonts w:asciiTheme="minorHAnsi" w:hAnsiTheme="minorHAnsi" w:cstheme="minorHAnsi"/>
          <w:color w:val="auto"/>
          <w:u w:val="none"/>
        </w:rPr>
        <w:t xml:space="preserve"> it is a record relating to ‘Behaviour’ (positive and negative), ‘Absences’, ‘Classwork / Materials / Homework’, ‘Uniform / Mobile Phones / Electronic Devices’, etc. These records require parents to sign / countersign them, thus explicitly inviting them to both support our Code of </w:t>
      </w:r>
      <w:r w:rsidR="004065B5" w:rsidRPr="0096327C">
        <w:rPr>
          <w:rStyle w:val="Hyperlink"/>
          <w:rFonts w:asciiTheme="minorHAnsi" w:hAnsiTheme="minorHAnsi" w:cstheme="minorHAnsi"/>
          <w:color w:val="auto"/>
          <w:u w:val="none"/>
        </w:rPr>
        <w:t xml:space="preserve">Positive </w:t>
      </w:r>
      <w:r w:rsidRPr="0096327C">
        <w:rPr>
          <w:rStyle w:val="Hyperlink"/>
          <w:rFonts w:asciiTheme="minorHAnsi" w:hAnsiTheme="minorHAnsi" w:cstheme="minorHAnsi"/>
          <w:color w:val="auto"/>
          <w:u w:val="none"/>
        </w:rPr>
        <w:t>Behaviour and to be actively involved in its administration.</w:t>
      </w:r>
    </w:p>
    <w:p w14:paraId="1C98E6DE" w14:textId="77777777" w:rsidR="00F054AC" w:rsidRPr="0096327C" w:rsidRDefault="00F054AC" w:rsidP="0096327C">
      <w:pPr>
        <w:jc w:val="both"/>
        <w:rPr>
          <w:rStyle w:val="Hyperlink"/>
          <w:rFonts w:asciiTheme="minorHAnsi" w:hAnsiTheme="minorHAnsi" w:cstheme="minorHAnsi"/>
          <w:color w:val="auto"/>
          <w:u w:val="none"/>
        </w:rPr>
      </w:pPr>
    </w:p>
    <w:p w14:paraId="30DD9B68" w14:textId="77777777" w:rsidR="00834D62" w:rsidRPr="0096327C" w:rsidRDefault="004F27D7"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VS W</w:t>
      </w:r>
      <w:r w:rsidR="004C300E" w:rsidRPr="0096327C">
        <w:rPr>
          <w:rStyle w:val="Hyperlink"/>
          <w:rFonts w:asciiTheme="minorHAnsi" w:hAnsiTheme="minorHAnsi" w:cstheme="minorHAnsi"/>
          <w:color w:val="auto"/>
          <w:u w:val="none"/>
        </w:rPr>
        <w:t>are</w:t>
      </w:r>
      <w:r w:rsidR="00834D62" w:rsidRPr="0096327C">
        <w:rPr>
          <w:rStyle w:val="Hyperlink"/>
          <w:rFonts w:asciiTheme="minorHAnsi" w:hAnsiTheme="minorHAnsi" w:cstheme="minorHAnsi"/>
          <w:color w:val="auto"/>
          <w:u w:val="none"/>
        </w:rPr>
        <w:t>:</w:t>
      </w:r>
    </w:p>
    <w:p w14:paraId="409FA692" w14:textId="4B5F919B" w:rsidR="00F054AC" w:rsidRPr="0096327C" w:rsidRDefault="00834D62"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T</w:t>
      </w:r>
      <w:r w:rsidR="00740FAC" w:rsidRPr="0096327C">
        <w:rPr>
          <w:rStyle w:val="Hyperlink"/>
          <w:rFonts w:asciiTheme="minorHAnsi" w:hAnsiTheme="minorHAnsi" w:cstheme="minorHAnsi"/>
          <w:color w:val="auto"/>
          <w:u w:val="none"/>
        </w:rPr>
        <w:t>he school’s information portal which is used to store all reports and data held by the school on the pupils. It is also used as a communication tool between teachers and teachers and middle and senior management</w:t>
      </w:r>
      <w:r w:rsidR="000047CA">
        <w:rPr>
          <w:rStyle w:val="Hyperlink"/>
          <w:rFonts w:asciiTheme="minorHAnsi" w:hAnsiTheme="minorHAnsi" w:cstheme="minorHAnsi"/>
          <w:color w:val="auto"/>
          <w:u w:val="none"/>
        </w:rPr>
        <w:t>.</w:t>
      </w:r>
    </w:p>
    <w:p w14:paraId="1052D3D0" w14:textId="3DC59A45" w:rsidR="004065B5" w:rsidRPr="0096327C" w:rsidRDefault="004065B5" w:rsidP="0096327C">
      <w:pPr>
        <w:jc w:val="both"/>
        <w:rPr>
          <w:rStyle w:val="Hyperlink"/>
          <w:rFonts w:asciiTheme="minorHAnsi" w:hAnsiTheme="minorHAnsi" w:cstheme="minorHAnsi"/>
          <w:color w:val="auto"/>
          <w:u w:val="none"/>
        </w:rPr>
      </w:pPr>
    </w:p>
    <w:p w14:paraId="54949B9E" w14:textId="77777777" w:rsidR="004065B5" w:rsidRPr="0096327C" w:rsidRDefault="004065B5"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Nenagh College Student Charter: </w:t>
      </w:r>
    </w:p>
    <w:p w14:paraId="6422DA0F" w14:textId="77777777" w:rsidR="004065B5" w:rsidRPr="0096327C" w:rsidRDefault="004065B5"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This is a core component of ou</w:t>
      </w:r>
      <w:r w:rsidR="00C22A95" w:rsidRPr="0096327C">
        <w:rPr>
          <w:rStyle w:val="Hyperlink"/>
          <w:rFonts w:asciiTheme="minorHAnsi" w:hAnsiTheme="minorHAnsi" w:cstheme="minorHAnsi"/>
          <w:color w:val="auto"/>
          <w:u w:val="none"/>
        </w:rPr>
        <w:t>r COPD</w:t>
      </w:r>
      <w:r w:rsidRPr="0096327C">
        <w:rPr>
          <w:rStyle w:val="Hyperlink"/>
          <w:rFonts w:asciiTheme="minorHAnsi" w:hAnsiTheme="minorHAnsi" w:cstheme="minorHAnsi"/>
          <w:color w:val="auto"/>
          <w:u w:val="none"/>
        </w:rPr>
        <w:t>.  This Charter was formulated primarily by the pupils and teaching staff and audited and amended by representative members of the S</w:t>
      </w:r>
      <w:r w:rsidR="00826D49" w:rsidRPr="0096327C">
        <w:rPr>
          <w:rStyle w:val="Hyperlink"/>
          <w:rFonts w:asciiTheme="minorHAnsi" w:hAnsiTheme="minorHAnsi" w:cstheme="minorHAnsi"/>
          <w:color w:val="auto"/>
          <w:u w:val="none"/>
        </w:rPr>
        <w:t>tudent Body (SC</w:t>
      </w:r>
      <w:r w:rsidRPr="0096327C">
        <w:rPr>
          <w:rStyle w:val="Hyperlink"/>
          <w:rFonts w:asciiTheme="minorHAnsi" w:hAnsiTheme="minorHAnsi" w:cstheme="minorHAnsi"/>
          <w:color w:val="auto"/>
          <w:u w:val="none"/>
        </w:rPr>
        <w:t>).  It will be displayed in prominent areas of the school. This Charter will be reviewed on an ongoing basis.</w:t>
      </w:r>
    </w:p>
    <w:p w14:paraId="28144D3D" w14:textId="77777777" w:rsidR="004065B5" w:rsidRDefault="004065B5"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ab/>
        <w:t xml:space="preserve"> </w:t>
      </w:r>
    </w:p>
    <w:p w14:paraId="0D596704" w14:textId="77777777" w:rsidR="002C7CB8" w:rsidRDefault="002C7CB8" w:rsidP="0096327C">
      <w:pPr>
        <w:jc w:val="both"/>
        <w:rPr>
          <w:rStyle w:val="Hyperlink"/>
          <w:rFonts w:asciiTheme="minorHAnsi" w:hAnsiTheme="minorHAnsi" w:cstheme="minorHAnsi"/>
          <w:color w:val="auto"/>
          <w:u w:val="none"/>
        </w:rPr>
      </w:pPr>
    </w:p>
    <w:p w14:paraId="3C28670A" w14:textId="77777777" w:rsidR="002C7CB8" w:rsidRDefault="002C7CB8" w:rsidP="0096327C">
      <w:pPr>
        <w:jc w:val="both"/>
        <w:rPr>
          <w:rStyle w:val="Hyperlink"/>
          <w:rFonts w:asciiTheme="minorHAnsi" w:hAnsiTheme="minorHAnsi" w:cstheme="minorHAnsi"/>
          <w:color w:val="auto"/>
          <w:u w:val="none"/>
        </w:rPr>
      </w:pPr>
    </w:p>
    <w:p w14:paraId="7A773A4E" w14:textId="77777777" w:rsidR="002C7CB8" w:rsidRDefault="002C7CB8" w:rsidP="0096327C">
      <w:pPr>
        <w:jc w:val="both"/>
        <w:rPr>
          <w:rStyle w:val="Hyperlink"/>
          <w:rFonts w:asciiTheme="minorHAnsi" w:hAnsiTheme="minorHAnsi" w:cstheme="minorHAnsi"/>
          <w:color w:val="auto"/>
          <w:u w:val="none"/>
        </w:rPr>
      </w:pPr>
    </w:p>
    <w:p w14:paraId="103ABECC" w14:textId="77777777" w:rsidR="002C7CB8" w:rsidRPr="0096327C" w:rsidRDefault="002C7CB8" w:rsidP="0096327C">
      <w:pPr>
        <w:jc w:val="both"/>
        <w:rPr>
          <w:rStyle w:val="Hyperlink"/>
          <w:rFonts w:asciiTheme="minorHAnsi" w:hAnsiTheme="minorHAnsi" w:cstheme="minorHAnsi"/>
          <w:color w:val="auto"/>
          <w:u w:val="none"/>
        </w:rPr>
      </w:pPr>
    </w:p>
    <w:p w14:paraId="2DE3E432" w14:textId="77777777" w:rsidR="004065B5" w:rsidRPr="0096327C" w:rsidRDefault="004065B5"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Monitoring Pupil Behaviour:</w:t>
      </w:r>
    </w:p>
    <w:p w14:paraId="1AB60D23" w14:textId="77777777" w:rsidR="00D17CCA" w:rsidRPr="0096327C" w:rsidRDefault="004065B5"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Behaviour Reports constitute a modulated and progressive recording of positive and negative behaviours. They provide opportunities for pupils to discuss both positive and negative behaviours with their teachers, class tutors, and with their year heads and to work towards obtaining more </w:t>
      </w:r>
      <w:r w:rsidR="00826D49" w:rsidRPr="0096327C">
        <w:rPr>
          <w:rStyle w:val="Hyperlink"/>
          <w:rFonts w:asciiTheme="minorHAnsi" w:hAnsiTheme="minorHAnsi" w:cstheme="minorHAnsi"/>
          <w:color w:val="auto"/>
          <w:u w:val="none"/>
        </w:rPr>
        <w:t>positive reports</w:t>
      </w:r>
      <w:r w:rsidRPr="0096327C">
        <w:rPr>
          <w:rStyle w:val="Hyperlink"/>
          <w:rFonts w:asciiTheme="minorHAnsi" w:hAnsiTheme="minorHAnsi" w:cstheme="minorHAnsi"/>
          <w:color w:val="auto"/>
          <w:u w:val="none"/>
        </w:rPr>
        <w:t xml:space="preserve"> and fewer or no negative reports. </w:t>
      </w:r>
      <w:r w:rsidR="00F00B13" w:rsidRPr="0096327C">
        <w:rPr>
          <w:rStyle w:val="Hyperlink"/>
          <w:rFonts w:asciiTheme="minorHAnsi" w:hAnsiTheme="minorHAnsi" w:cstheme="minorHAnsi"/>
          <w:color w:val="auto"/>
          <w:u w:val="none"/>
        </w:rPr>
        <w:t>Reports are evaluated at Year Head meetings with the Principal and Deputy Principal.</w:t>
      </w:r>
    </w:p>
    <w:p w14:paraId="5E7DE4B5" w14:textId="77777777" w:rsidR="0049215C" w:rsidRPr="0096327C" w:rsidRDefault="0049215C" w:rsidP="0096327C">
      <w:pPr>
        <w:jc w:val="both"/>
        <w:rPr>
          <w:rStyle w:val="Hyperlink"/>
          <w:rFonts w:asciiTheme="minorHAnsi" w:hAnsiTheme="minorHAnsi" w:cstheme="minorHAnsi"/>
          <w:color w:val="auto"/>
          <w:u w:val="none"/>
        </w:rPr>
      </w:pPr>
    </w:p>
    <w:p w14:paraId="1EBBCC2C" w14:textId="77777777" w:rsidR="00F00B13" w:rsidRPr="0096327C" w:rsidRDefault="004C300E"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Class Directors</w:t>
      </w:r>
      <w:r w:rsidR="00F00B13" w:rsidRPr="0096327C">
        <w:rPr>
          <w:rStyle w:val="Hyperlink"/>
          <w:rFonts w:asciiTheme="minorHAnsi" w:hAnsiTheme="minorHAnsi" w:cstheme="minorHAnsi"/>
          <w:color w:val="auto"/>
          <w:u w:val="none"/>
        </w:rPr>
        <w:t xml:space="preserve">:  </w:t>
      </w:r>
    </w:p>
    <w:p w14:paraId="2594745A" w14:textId="77777777" w:rsidR="00F00B13" w:rsidRPr="0096327C" w:rsidRDefault="004C300E"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Class Directors</w:t>
      </w:r>
      <w:r w:rsidR="00F00B13" w:rsidRPr="0096327C">
        <w:rPr>
          <w:rStyle w:val="Hyperlink"/>
          <w:rFonts w:asciiTheme="minorHAnsi" w:hAnsiTheme="minorHAnsi" w:cstheme="minorHAnsi"/>
          <w:color w:val="auto"/>
          <w:u w:val="none"/>
        </w:rPr>
        <w:t xml:space="preserve"> play a critical part in fulfilling our school’s mission to provide a caring, inclusive environment for our pupils through their special care of one class group. </w:t>
      </w:r>
      <w:r w:rsidRPr="0096327C">
        <w:rPr>
          <w:rStyle w:val="Hyperlink"/>
          <w:rFonts w:asciiTheme="minorHAnsi" w:hAnsiTheme="minorHAnsi" w:cstheme="minorHAnsi"/>
          <w:color w:val="auto"/>
          <w:u w:val="none"/>
        </w:rPr>
        <w:t>Class Directors</w:t>
      </w:r>
      <w:r w:rsidR="00F00B13" w:rsidRPr="0096327C">
        <w:rPr>
          <w:rStyle w:val="Hyperlink"/>
          <w:rFonts w:asciiTheme="minorHAnsi" w:hAnsiTheme="minorHAnsi" w:cstheme="minorHAnsi"/>
          <w:color w:val="auto"/>
          <w:u w:val="none"/>
        </w:rPr>
        <w:t xml:space="preserve"> are assigned to each class group at Junior Cycle. Thereafter, Year Heads and Programme Co-ordinators assume responsibility for full year groups.</w:t>
      </w:r>
    </w:p>
    <w:p w14:paraId="4B40554B" w14:textId="77777777" w:rsidR="00F00B13" w:rsidRPr="0096327C" w:rsidRDefault="00F00B13" w:rsidP="0096327C">
      <w:pPr>
        <w:jc w:val="both"/>
        <w:rPr>
          <w:rStyle w:val="Hyperlink"/>
          <w:rFonts w:asciiTheme="minorHAnsi" w:hAnsiTheme="minorHAnsi" w:cstheme="minorHAnsi"/>
          <w:color w:val="auto"/>
          <w:u w:val="none"/>
        </w:rPr>
      </w:pPr>
    </w:p>
    <w:p w14:paraId="7E150BB6" w14:textId="77777777" w:rsidR="00F00B13" w:rsidRPr="0096327C" w:rsidRDefault="00F00B13" w:rsidP="0096327C">
      <w:pPr>
        <w:jc w:val="both"/>
        <w:rPr>
          <w:rStyle w:val="Hyperlink"/>
          <w:rFonts w:asciiTheme="minorHAnsi" w:hAnsiTheme="minorHAnsi" w:cstheme="minorBidi"/>
          <w:color w:val="auto"/>
          <w:u w:val="none"/>
        </w:rPr>
      </w:pPr>
      <w:r w:rsidRPr="69F0AF2A">
        <w:rPr>
          <w:rStyle w:val="Hyperlink"/>
          <w:rFonts w:asciiTheme="minorHAnsi" w:hAnsiTheme="minorHAnsi" w:cstheme="minorBidi"/>
          <w:color w:val="auto"/>
          <w:u w:val="none"/>
        </w:rPr>
        <w:t>Guidance Counsellors</w:t>
      </w:r>
      <w:r w:rsidR="006D1D41" w:rsidRPr="69F0AF2A">
        <w:rPr>
          <w:rStyle w:val="Hyperlink"/>
          <w:rFonts w:asciiTheme="minorHAnsi" w:hAnsiTheme="minorHAnsi" w:cstheme="minorBidi"/>
          <w:color w:val="auto"/>
          <w:u w:val="none"/>
        </w:rPr>
        <w:t xml:space="preserve"> </w:t>
      </w:r>
      <w:r w:rsidRPr="69F0AF2A">
        <w:rPr>
          <w:rStyle w:val="Hyperlink"/>
          <w:rFonts w:asciiTheme="minorHAnsi" w:hAnsiTheme="minorHAnsi" w:cstheme="minorBidi"/>
          <w:color w:val="auto"/>
          <w:u w:val="none"/>
        </w:rPr>
        <w:t>/ Learning Support /</w:t>
      </w:r>
      <w:r w:rsidR="006D1D41" w:rsidRPr="69F0AF2A">
        <w:rPr>
          <w:rStyle w:val="Hyperlink"/>
          <w:rFonts w:asciiTheme="minorHAnsi" w:hAnsiTheme="minorHAnsi" w:cstheme="minorBidi"/>
          <w:color w:val="auto"/>
          <w:u w:val="none"/>
        </w:rPr>
        <w:t xml:space="preserve"> </w:t>
      </w:r>
      <w:r w:rsidRPr="69F0AF2A">
        <w:rPr>
          <w:rStyle w:val="Hyperlink"/>
          <w:rFonts w:asciiTheme="minorHAnsi" w:hAnsiTheme="minorHAnsi" w:cstheme="minorBidi"/>
          <w:color w:val="auto"/>
          <w:u w:val="none"/>
        </w:rPr>
        <w:t>Resource Staff also apply their expertise and specialist training to facilitate optimal learning and best behaviour.</w:t>
      </w:r>
    </w:p>
    <w:p w14:paraId="086F53C9" w14:textId="77777777" w:rsidR="005B4D48" w:rsidRPr="0096327C" w:rsidRDefault="005B4D48" w:rsidP="0096327C">
      <w:pPr>
        <w:jc w:val="both"/>
        <w:rPr>
          <w:rStyle w:val="Hyperlink"/>
          <w:rFonts w:asciiTheme="minorHAnsi" w:hAnsiTheme="minorHAnsi" w:cstheme="minorHAnsi"/>
          <w:color w:val="auto"/>
          <w:u w:val="none"/>
        </w:rPr>
      </w:pPr>
    </w:p>
    <w:p w14:paraId="31EDF381" w14:textId="77777777" w:rsidR="00F00B13" w:rsidRPr="0096327C" w:rsidRDefault="00F00B13"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Assemblies:</w:t>
      </w:r>
    </w:p>
    <w:p w14:paraId="10A35928" w14:textId="463084BE" w:rsidR="00F00B13" w:rsidRPr="0096327C" w:rsidRDefault="03A29C0D" w:rsidP="0096327C">
      <w:pPr>
        <w:jc w:val="both"/>
        <w:rPr>
          <w:rStyle w:val="Hyperlink"/>
          <w:rFonts w:asciiTheme="minorHAnsi" w:hAnsiTheme="minorHAnsi" w:cstheme="minorBidi"/>
          <w:color w:val="auto"/>
          <w:u w:val="none"/>
        </w:rPr>
      </w:pPr>
      <w:r w:rsidRPr="69F0AF2A">
        <w:rPr>
          <w:rStyle w:val="Hyperlink"/>
          <w:rFonts w:asciiTheme="minorHAnsi" w:hAnsiTheme="minorHAnsi" w:cstheme="minorBidi"/>
          <w:color w:val="auto"/>
          <w:u w:val="none"/>
        </w:rPr>
        <w:t>The principal holds regular assemblies with</w:t>
      </w:r>
      <w:r w:rsidR="00F00B13" w:rsidRPr="69F0AF2A">
        <w:rPr>
          <w:rStyle w:val="Hyperlink"/>
          <w:rFonts w:asciiTheme="minorHAnsi" w:hAnsiTheme="minorHAnsi" w:cstheme="minorBidi"/>
          <w:color w:val="auto"/>
          <w:u w:val="none"/>
        </w:rPr>
        <w:t xml:space="preserve"> the </w:t>
      </w:r>
      <w:r w:rsidRPr="69F0AF2A">
        <w:rPr>
          <w:rStyle w:val="Hyperlink"/>
          <w:rFonts w:asciiTheme="minorHAnsi" w:hAnsiTheme="minorHAnsi" w:cstheme="minorBidi"/>
          <w:color w:val="auto"/>
          <w:u w:val="none"/>
        </w:rPr>
        <w:t>whole</w:t>
      </w:r>
      <w:r w:rsidR="00F00B13" w:rsidRPr="69F0AF2A">
        <w:rPr>
          <w:rStyle w:val="Hyperlink"/>
          <w:rFonts w:asciiTheme="minorHAnsi" w:hAnsiTheme="minorHAnsi" w:cstheme="minorBidi"/>
          <w:color w:val="auto"/>
          <w:u w:val="none"/>
        </w:rPr>
        <w:t xml:space="preserve"> school, placing the focus strongly on positive behaviour and student achievement. Assemblies are an opportunity for school management to recognise student achievement at all levels.</w:t>
      </w:r>
    </w:p>
    <w:p w14:paraId="65A01D55" w14:textId="77777777" w:rsidR="00F00B13" w:rsidRPr="0096327C" w:rsidRDefault="00F00B13" w:rsidP="0096327C">
      <w:pPr>
        <w:jc w:val="both"/>
        <w:rPr>
          <w:rStyle w:val="Hyperlink"/>
          <w:rFonts w:asciiTheme="minorHAnsi" w:hAnsiTheme="minorHAnsi" w:cstheme="minorHAnsi"/>
          <w:color w:val="auto"/>
          <w:u w:val="none"/>
        </w:rPr>
      </w:pPr>
    </w:p>
    <w:p w14:paraId="4A9242DC" w14:textId="77777777" w:rsidR="00F00B13" w:rsidRPr="0096327C" w:rsidRDefault="00F00B13"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Suitable Curriculum / Classroom Management:  </w:t>
      </w:r>
    </w:p>
    <w:p w14:paraId="681BCADC" w14:textId="77777777" w:rsidR="00F00B13" w:rsidRPr="0096327C" w:rsidRDefault="00F00B13"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We constantly evaluate the curriculum provided in our school particularly for pupils. We modify the curriculum and seek to provide additional programmes</w:t>
      </w:r>
      <w:r w:rsidR="00863602" w:rsidRPr="0096327C">
        <w:rPr>
          <w:rStyle w:val="Hyperlink"/>
          <w:rFonts w:asciiTheme="minorHAnsi" w:hAnsiTheme="minorHAnsi" w:cstheme="minorHAnsi"/>
          <w:color w:val="auto"/>
          <w:u w:val="none"/>
        </w:rPr>
        <w:t xml:space="preserve"> to ensure that each student flourishes in a productive and encouraging environment</w:t>
      </w:r>
      <w:r w:rsidRPr="0096327C">
        <w:rPr>
          <w:rStyle w:val="Hyperlink"/>
          <w:rFonts w:asciiTheme="minorHAnsi" w:hAnsiTheme="minorHAnsi" w:cstheme="minorHAnsi"/>
          <w:color w:val="auto"/>
          <w:u w:val="none"/>
        </w:rPr>
        <w:t>. Teachers constantly evaluate their classroom management and teaching strategies to improve the learning environment for all pupils and to</w:t>
      </w:r>
      <w:r w:rsidR="00863602" w:rsidRPr="0096327C">
        <w:rPr>
          <w:rStyle w:val="Hyperlink"/>
          <w:rFonts w:asciiTheme="minorHAnsi" w:hAnsiTheme="minorHAnsi" w:cstheme="minorHAnsi"/>
          <w:color w:val="auto"/>
          <w:u w:val="none"/>
        </w:rPr>
        <w:t xml:space="preserve"> help</w:t>
      </w:r>
      <w:r w:rsidRPr="0096327C">
        <w:rPr>
          <w:rStyle w:val="Hyperlink"/>
          <w:rFonts w:asciiTheme="minorHAnsi" w:hAnsiTheme="minorHAnsi" w:cstheme="minorHAnsi"/>
          <w:color w:val="auto"/>
          <w:u w:val="none"/>
        </w:rPr>
        <w:t xml:space="preserve"> minimise instances </w:t>
      </w:r>
      <w:r w:rsidR="00863602" w:rsidRPr="0096327C">
        <w:rPr>
          <w:rStyle w:val="Hyperlink"/>
          <w:rFonts w:asciiTheme="minorHAnsi" w:hAnsiTheme="minorHAnsi" w:cstheme="minorHAnsi"/>
          <w:color w:val="auto"/>
          <w:u w:val="none"/>
        </w:rPr>
        <w:t>of unacceptable behaviour. School Management</w:t>
      </w:r>
      <w:r w:rsidRPr="0096327C">
        <w:rPr>
          <w:rStyle w:val="Hyperlink"/>
          <w:rFonts w:asciiTheme="minorHAnsi" w:hAnsiTheme="minorHAnsi" w:cstheme="minorHAnsi"/>
          <w:color w:val="auto"/>
          <w:u w:val="none"/>
        </w:rPr>
        <w:t xml:space="preserve"> regularly arranges in-school CPD and</w:t>
      </w:r>
      <w:r w:rsidR="00C22A95" w:rsidRPr="0096327C">
        <w:rPr>
          <w:rStyle w:val="Hyperlink"/>
          <w:rFonts w:asciiTheme="minorHAnsi" w:hAnsiTheme="minorHAnsi" w:cstheme="minorHAnsi"/>
          <w:color w:val="auto"/>
          <w:u w:val="none"/>
        </w:rPr>
        <w:t xml:space="preserve"> </w:t>
      </w:r>
      <w:r w:rsidRPr="0096327C">
        <w:rPr>
          <w:rStyle w:val="Hyperlink"/>
          <w:rFonts w:asciiTheme="minorHAnsi" w:hAnsiTheme="minorHAnsi" w:cstheme="minorHAnsi"/>
          <w:color w:val="auto"/>
          <w:u w:val="none"/>
        </w:rPr>
        <w:t>/</w:t>
      </w:r>
      <w:r w:rsidR="00C22A95" w:rsidRPr="0096327C">
        <w:rPr>
          <w:rStyle w:val="Hyperlink"/>
          <w:rFonts w:asciiTheme="minorHAnsi" w:hAnsiTheme="minorHAnsi" w:cstheme="minorHAnsi"/>
          <w:color w:val="auto"/>
          <w:u w:val="none"/>
        </w:rPr>
        <w:t xml:space="preserve"> </w:t>
      </w:r>
      <w:r w:rsidRPr="0096327C">
        <w:rPr>
          <w:rStyle w:val="Hyperlink"/>
          <w:rFonts w:asciiTheme="minorHAnsi" w:hAnsiTheme="minorHAnsi" w:cstheme="minorHAnsi"/>
          <w:color w:val="auto"/>
          <w:u w:val="none"/>
        </w:rPr>
        <w:t>or encourages teachers to be involved in CPD to improve their teaching strategies.</w:t>
      </w:r>
    </w:p>
    <w:p w14:paraId="292BB18B" w14:textId="77777777" w:rsidR="00D31D11" w:rsidRPr="0096327C" w:rsidRDefault="00D31D11" w:rsidP="0096327C">
      <w:pPr>
        <w:jc w:val="both"/>
        <w:rPr>
          <w:rStyle w:val="Hyperlink"/>
          <w:rFonts w:asciiTheme="minorHAnsi" w:hAnsiTheme="minorHAnsi" w:cstheme="minorHAnsi"/>
          <w:color w:val="auto"/>
          <w:u w:val="none"/>
        </w:rPr>
      </w:pPr>
    </w:p>
    <w:p w14:paraId="0C46D952" w14:textId="77777777" w:rsidR="00863602" w:rsidRPr="0096327C" w:rsidRDefault="004C300E"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Student Council (SC):</w:t>
      </w:r>
    </w:p>
    <w:p w14:paraId="150BDEA2" w14:textId="60FE4C54" w:rsidR="00826D49" w:rsidRPr="0096327C" w:rsidRDefault="00863602" w:rsidP="0096327C">
      <w:pPr>
        <w:jc w:val="both"/>
        <w:rPr>
          <w:rFonts w:asciiTheme="minorHAnsi" w:hAnsiTheme="minorHAnsi" w:cstheme="minorHAnsi"/>
        </w:rPr>
      </w:pPr>
      <w:r w:rsidRPr="0096327C">
        <w:rPr>
          <w:rStyle w:val="Hyperlink"/>
          <w:rFonts w:asciiTheme="minorHAnsi" w:hAnsiTheme="minorHAnsi" w:cstheme="minorHAnsi"/>
          <w:color w:val="auto"/>
          <w:u w:val="none"/>
        </w:rPr>
        <w:t xml:space="preserve">The Student Council gives an important, empowering role to our pupils.  It is their elected, democratic voice.  It provides the opportunity for pupils to give their opinions, to initiate improvements, to liaise with school management, to advocate on behalf of all pupils. The SC has a positive impact on the life of our school community. For example, the SC played a formative role in the formulation of </w:t>
      </w:r>
      <w:r w:rsidR="008E29E8" w:rsidRPr="0096327C">
        <w:rPr>
          <w:rStyle w:val="Hyperlink"/>
          <w:rFonts w:asciiTheme="minorHAnsi" w:hAnsiTheme="minorHAnsi" w:cstheme="minorHAnsi"/>
          <w:color w:val="auto"/>
          <w:u w:val="none"/>
        </w:rPr>
        <w:t>our Student Charter.</w:t>
      </w:r>
    </w:p>
    <w:p w14:paraId="20BF241A" w14:textId="77777777" w:rsidR="004C300E" w:rsidRPr="0096327C" w:rsidRDefault="004C300E" w:rsidP="0096327C">
      <w:pPr>
        <w:jc w:val="both"/>
        <w:rPr>
          <w:rStyle w:val="Hyperlink"/>
          <w:rFonts w:asciiTheme="minorHAnsi" w:hAnsiTheme="minorHAnsi" w:cstheme="minorHAnsi"/>
          <w:color w:val="auto"/>
          <w:u w:val="none"/>
        </w:rPr>
      </w:pPr>
    </w:p>
    <w:p w14:paraId="5FD8AD85" w14:textId="08952306" w:rsidR="00863602" w:rsidRPr="0096327C" w:rsidRDefault="004C300E"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Parent Council (PC)</w:t>
      </w:r>
      <w:r w:rsidR="003201C8">
        <w:rPr>
          <w:rStyle w:val="Hyperlink"/>
          <w:rFonts w:asciiTheme="minorHAnsi" w:hAnsiTheme="minorHAnsi" w:cstheme="minorHAnsi"/>
          <w:color w:val="auto"/>
          <w:u w:val="none"/>
        </w:rPr>
        <w:t>:</w:t>
      </w:r>
    </w:p>
    <w:p w14:paraId="20E5DD4C" w14:textId="61364D96" w:rsidR="000828E5" w:rsidRPr="0096327C" w:rsidRDefault="00863602"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Parents play a pivotal part in promoting positive behaviour in our school.  We acknowledge the excellent behaviour of our pupils. We acknowledge the contribution of parents to</w:t>
      </w:r>
      <w:r w:rsidR="00DD79B2" w:rsidRPr="0096327C">
        <w:rPr>
          <w:rStyle w:val="Hyperlink"/>
          <w:rFonts w:asciiTheme="minorHAnsi" w:hAnsiTheme="minorHAnsi" w:cstheme="minorHAnsi"/>
          <w:color w:val="auto"/>
          <w:u w:val="none"/>
        </w:rPr>
        <w:t xml:space="preserve"> the formulation of the COPD</w:t>
      </w:r>
      <w:r w:rsidRPr="0096327C">
        <w:rPr>
          <w:rStyle w:val="Hyperlink"/>
          <w:rFonts w:asciiTheme="minorHAnsi" w:hAnsiTheme="minorHAnsi" w:cstheme="minorHAnsi"/>
          <w:color w:val="auto"/>
          <w:u w:val="none"/>
        </w:rPr>
        <w:t>; their weekly signing of the ‘Homework Section’ of the School Journal; their daily</w:t>
      </w:r>
      <w:r w:rsidR="00826D49" w:rsidRPr="0096327C">
        <w:rPr>
          <w:rStyle w:val="Hyperlink"/>
          <w:rFonts w:asciiTheme="minorHAnsi" w:hAnsiTheme="minorHAnsi" w:cstheme="minorHAnsi"/>
          <w:color w:val="auto"/>
          <w:u w:val="none"/>
        </w:rPr>
        <w:t xml:space="preserve"> </w:t>
      </w:r>
      <w:r w:rsidRPr="0096327C">
        <w:rPr>
          <w:rStyle w:val="Hyperlink"/>
          <w:rFonts w:asciiTheme="minorHAnsi" w:hAnsiTheme="minorHAnsi" w:cstheme="minorHAnsi"/>
          <w:color w:val="auto"/>
          <w:u w:val="none"/>
        </w:rPr>
        <w:t>/</w:t>
      </w:r>
      <w:r w:rsidR="00826D49" w:rsidRPr="0096327C">
        <w:rPr>
          <w:rStyle w:val="Hyperlink"/>
          <w:rFonts w:asciiTheme="minorHAnsi" w:hAnsiTheme="minorHAnsi" w:cstheme="minorHAnsi"/>
          <w:color w:val="auto"/>
          <w:u w:val="none"/>
        </w:rPr>
        <w:t xml:space="preserve"> </w:t>
      </w:r>
      <w:r w:rsidRPr="0096327C">
        <w:rPr>
          <w:rStyle w:val="Hyperlink"/>
          <w:rFonts w:asciiTheme="minorHAnsi" w:hAnsiTheme="minorHAnsi" w:cstheme="minorHAnsi"/>
          <w:color w:val="auto"/>
          <w:u w:val="none"/>
        </w:rPr>
        <w:t>weekly checking of their</w:t>
      </w:r>
      <w:r w:rsidR="00826D49" w:rsidRPr="0096327C">
        <w:rPr>
          <w:rStyle w:val="Hyperlink"/>
          <w:rFonts w:asciiTheme="minorHAnsi" w:hAnsiTheme="minorHAnsi" w:cstheme="minorHAnsi"/>
          <w:color w:val="auto"/>
          <w:u w:val="none"/>
        </w:rPr>
        <w:t xml:space="preserve"> son’s /</w:t>
      </w:r>
      <w:r w:rsidRPr="0096327C">
        <w:rPr>
          <w:rStyle w:val="Hyperlink"/>
          <w:rFonts w:asciiTheme="minorHAnsi" w:hAnsiTheme="minorHAnsi" w:cstheme="minorHAnsi"/>
          <w:color w:val="auto"/>
          <w:u w:val="none"/>
        </w:rPr>
        <w:t xml:space="preserve"> daughter’s School Journal; their notifying the school when their son / daughter is absent; their reading and discussion of The  Student Charter with their sons / daughters from time to time; their ensuring that their sons / daughters comply with the rules / procedures / protocols set down in all relevant school policies but particularly in the Student Charter;  their prompt communication with the school when matters rela</w:t>
      </w:r>
      <w:r w:rsidR="00DD79B2" w:rsidRPr="0096327C">
        <w:rPr>
          <w:rStyle w:val="Hyperlink"/>
          <w:rFonts w:asciiTheme="minorHAnsi" w:hAnsiTheme="minorHAnsi" w:cstheme="minorHAnsi"/>
          <w:color w:val="auto"/>
          <w:u w:val="none"/>
        </w:rPr>
        <w:t>ting to breaches of our COPD</w:t>
      </w:r>
      <w:r w:rsidRPr="0096327C">
        <w:rPr>
          <w:rStyle w:val="Hyperlink"/>
          <w:rFonts w:asciiTheme="minorHAnsi" w:hAnsiTheme="minorHAnsi" w:cstheme="minorHAnsi"/>
          <w:color w:val="auto"/>
          <w:u w:val="none"/>
        </w:rPr>
        <w:t xml:space="preserve"> come to their attention.</w:t>
      </w:r>
    </w:p>
    <w:p w14:paraId="0EB88219" w14:textId="7DB409E4" w:rsidR="008524E6" w:rsidRDefault="008524E6" w:rsidP="0096327C">
      <w:pPr>
        <w:jc w:val="both"/>
        <w:rPr>
          <w:rStyle w:val="Hyperlink"/>
          <w:rFonts w:asciiTheme="minorHAnsi" w:hAnsiTheme="minorHAnsi" w:cstheme="minorBidi"/>
          <w:color w:val="auto"/>
          <w:u w:val="none"/>
        </w:rPr>
      </w:pPr>
    </w:p>
    <w:p w14:paraId="111FBFA3" w14:textId="2ECB8808" w:rsidR="69F0AF2A" w:rsidRPr="00680BD6" w:rsidRDefault="000828E5" w:rsidP="69F0AF2A">
      <w:pPr>
        <w:jc w:val="both"/>
        <w:rPr>
          <w:rStyle w:val="Hyperlink"/>
          <w:rFonts w:asciiTheme="minorHAnsi" w:hAnsiTheme="minorHAnsi" w:cstheme="minorBidi"/>
          <w:color w:val="auto"/>
          <w:u w:val="none"/>
        </w:rPr>
      </w:pPr>
      <w:r w:rsidRPr="69F0AF2A">
        <w:rPr>
          <w:rStyle w:val="Hyperlink"/>
          <w:rFonts w:asciiTheme="minorHAnsi" w:hAnsiTheme="minorHAnsi" w:cstheme="minorBidi"/>
          <w:color w:val="auto"/>
          <w:u w:val="none"/>
        </w:rPr>
        <w:t>Nenagh Co</w:t>
      </w:r>
      <w:r w:rsidR="00583331" w:rsidRPr="69F0AF2A">
        <w:rPr>
          <w:rStyle w:val="Hyperlink"/>
          <w:rFonts w:asciiTheme="minorHAnsi" w:hAnsiTheme="minorHAnsi" w:cstheme="minorBidi"/>
          <w:color w:val="auto"/>
          <w:u w:val="none"/>
        </w:rPr>
        <w:t>llege Parent Charter (Appendix 4</w:t>
      </w:r>
      <w:r w:rsidRPr="69F0AF2A">
        <w:rPr>
          <w:rStyle w:val="Hyperlink"/>
          <w:rFonts w:asciiTheme="minorHAnsi" w:hAnsiTheme="minorHAnsi" w:cstheme="minorBidi"/>
          <w:color w:val="auto"/>
          <w:u w:val="none"/>
        </w:rPr>
        <w:t>) clearly amplifies the expectations and responsibilities of parents.</w:t>
      </w:r>
    </w:p>
    <w:p w14:paraId="042D297F" w14:textId="0DD2AF6E" w:rsidR="69F0AF2A" w:rsidRDefault="69F0AF2A" w:rsidP="69F0AF2A">
      <w:pPr>
        <w:jc w:val="both"/>
        <w:rPr>
          <w:rStyle w:val="Hyperlink"/>
          <w:rFonts w:asciiTheme="minorHAnsi" w:hAnsiTheme="minorHAnsi" w:cstheme="minorBidi"/>
          <w:b/>
          <w:bCs/>
          <w:color w:val="auto"/>
          <w:u w:val="none"/>
        </w:rPr>
      </w:pPr>
    </w:p>
    <w:p w14:paraId="473BA30D" w14:textId="4647E18C" w:rsidR="006A4919" w:rsidRPr="00C176F7" w:rsidRDefault="006A4919" w:rsidP="0096327C">
      <w:pPr>
        <w:jc w:val="both"/>
        <w:rPr>
          <w:rStyle w:val="Hyperlink"/>
          <w:rFonts w:asciiTheme="minorHAnsi" w:hAnsiTheme="minorHAnsi" w:cstheme="minorHAnsi"/>
          <w:b/>
          <w:bCs/>
          <w:color w:val="auto"/>
          <w:u w:val="none"/>
        </w:rPr>
      </w:pPr>
      <w:r w:rsidRPr="00C176F7">
        <w:rPr>
          <w:rStyle w:val="Hyperlink"/>
          <w:rFonts w:asciiTheme="minorHAnsi" w:hAnsiTheme="minorHAnsi" w:cstheme="minorHAnsi"/>
          <w:b/>
          <w:bCs/>
          <w:color w:val="auto"/>
          <w:u w:val="none"/>
        </w:rPr>
        <w:t>Stage 1</w:t>
      </w:r>
    </w:p>
    <w:p w14:paraId="55EB1698" w14:textId="77777777" w:rsidR="006A4919" w:rsidRPr="0096327C" w:rsidRDefault="006A4919" w:rsidP="0096327C">
      <w:pPr>
        <w:jc w:val="both"/>
        <w:rPr>
          <w:rStyle w:val="Hyperlink"/>
          <w:rFonts w:asciiTheme="minorHAnsi" w:hAnsiTheme="minorHAnsi" w:cstheme="minorHAnsi"/>
          <w:color w:val="FF0000"/>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2998"/>
        <w:gridCol w:w="3018"/>
      </w:tblGrid>
      <w:tr w:rsidR="004C300E" w:rsidRPr="0096327C" w14:paraId="2136D6FD" w14:textId="77777777" w:rsidTr="00B14B17">
        <w:tc>
          <w:tcPr>
            <w:tcW w:w="3080" w:type="dxa"/>
            <w:shd w:val="clear" w:color="auto" w:fill="auto"/>
          </w:tcPr>
          <w:p w14:paraId="36CE9C23" w14:textId="77777777" w:rsidR="006A4919" w:rsidRPr="0096327C" w:rsidRDefault="006A4919"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Behaviour</w:t>
            </w:r>
          </w:p>
        </w:tc>
        <w:tc>
          <w:tcPr>
            <w:tcW w:w="3081" w:type="dxa"/>
            <w:shd w:val="clear" w:color="auto" w:fill="auto"/>
          </w:tcPr>
          <w:p w14:paraId="2F48B92B" w14:textId="77777777" w:rsidR="006A4919" w:rsidRPr="0096327C" w:rsidRDefault="006A4919"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Immediate Response</w:t>
            </w:r>
          </w:p>
        </w:tc>
        <w:tc>
          <w:tcPr>
            <w:tcW w:w="3081" w:type="dxa"/>
            <w:shd w:val="clear" w:color="auto" w:fill="auto"/>
          </w:tcPr>
          <w:p w14:paraId="13F460EB" w14:textId="77777777" w:rsidR="006A4919" w:rsidRPr="0096327C" w:rsidRDefault="006A4919"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Actions to support improved behaviour</w:t>
            </w:r>
          </w:p>
        </w:tc>
      </w:tr>
      <w:tr w:rsidR="004C300E" w:rsidRPr="0096327C" w14:paraId="2A6CC970" w14:textId="77777777" w:rsidTr="00680BD6">
        <w:trPr>
          <w:trHeight w:val="3705"/>
        </w:trPr>
        <w:tc>
          <w:tcPr>
            <w:tcW w:w="3080" w:type="dxa"/>
            <w:shd w:val="clear" w:color="auto" w:fill="auto"/>
          </w:tcPr>
          <w:p w14:paraId="4FE2638D" w14:textId="77777777" w:rsidR="006A4919" w:rsidRPr="0096327C" w:rsidRDefault="006A4919"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Initial or Minor breaches of class rules.  </w:t>
            </w:r>
          </w:p>
          <w:p w14:paraId="3B12088A" w14:textId="77777777" w:rsidR="006A4919" w:rsidRPr="0096327C" w:rsidRDefault="006A4919"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Examples: </w:t>
            </w:r>
          </w:p>
          <w:p w14:paraId="3DDE7AB0" w14:textId="77777777" w:rsidR="006A4919" w:rsidRPr="0096327C" w:rsidRDefault="006A4919" w:rsidP="006D1017">
            <w:pPr>
              <w:numPr>
                <w:ilvl w:val="0"/>
                <w:numId w:val="2"/>
              </w:numPr>
              <w:ind w:left="306" w:hanging="284"/>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Poor Punctuality</w:t>
            </w:r>
          </w:p>
          <w:p w14:paraId="1B1582A3" w14:textId="77777777" w:rsidR="006A4919" w:rsidRPr="0096327C" w:rsidRDefault="006A4919" w:rsidP="006D1017">
            <w:pPr>
              <w:numPr>
                <w:ilvl w:val="0"/>
                <w:numId w:val="2"/>
              </w:numPr>
              <w:ind w:left="306" w:hanging="284"/>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Not doing homework</w:t>
            </w:r>
          </w:p>
          <w:p w14:paraId="234172BF" w14:textId="77777777" w:rsidR="006A4919" w:rsidRPr="0096327C" w:rsidRDefault="006A4919" w:rsidP="006D1017">
            <w:pPr>
              <w:numPr>
                <w:ilvl w:val="0"/>
                <w:numId w:val="2"/>
              </w:numPr>
              <w:ind w:left="306" w:hanging="284"/>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Not having required class materials</w:t>
            </w:r>
          </w:p>
          <w:p w14:paraId="20DBC076" w14:textId="77777777" w:rsidR="006A4919" w:rsidRPr="0096327C" w:rsidRDefault="006A4919" w:rsidP="006D1017">
            <w:pPr>
              <w:numPr>
                <w:ilvl w:val="0"/>
                <w:numId w:val="2"/>
              </w:numPr>
              <w:ind w:left="306" w:hanging="284"/>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Slight disruption of class</w:t>
            </w:r>
          </w:p>
          <w:p w14:paraId="297B713E" w14:textId="77777777" w:rsidR="00082FAF" w:rsidRDefault="00082FAF" w:rsidP="006D1017">
            <w:pPr>
              <w:ind w:left="306" w:hanging="284"/>
              <w:jc w:val="both"/>
              <w:rPr>
                <w:rStyle w:val="Hyperlink"/>
                <w:rFonts w:asciiTheme="minorHAnsi" w:hAnsiTheme="minorHAnsi" w:cstheme="minorHAnsi"/>
                <w:color w:val="auto"/>
                <w:u w:val="none"/>
              </w:rPr>
            </w:pPr>
          </w:p>
          <w:p w14:paraId="297335C0" w14:textId="354EC229" w:rsidR="006A4919" w:rsidRPr="0096327C" w:rsidRDefault="006A4919" w:rsidP="006D1017">
            <w:pPr>
              <w:ind w:left="306" w:hanging="284"/>
              <w:jc w:val="both"/>
              <w:rPr>
                <w:rStyle w:val="Hyperlink"/>
                <w:rFonts w:asciiTheme="minorHAnsi" w:hAnsiTheme="minorHAnsi" w:cstheme="minorHAnsi"/>
                <w:color w:val="FF0000"/>
                <w:u w:val="none"/>
              </w:rPr>
            </w:pPr>
            <w:r w:rsidRPr="0096327C">
              <w:rPr>
                <w:rStyle w:val="Hyperlink"/>
                <w:rFonts w:asciiTheme="minorHAnsi" w:hAnsiTheme="minorHAnsi" w:cstheme="minorHAnsi"/>
                <w:color w:val="auto"/>
                <w:u w:val="none"/>
              </w:rPr>
              <w:t>(This list is not exhaustive)</w:t>
            </w:r>
          </w:p>
        </w:tc>
        <w:tc>
          <w:tcPr>
            <w:tcW w:w="3081" w:type="dxa"/>
            <w:shd w:val="clear" w:color="auto" w:fill="auto"/>
          </w:tcPr>
          <w:p w14:paraId="43E1DA25" w14:textId="77777777" w:rsidR="006A4919" w:rsidRPr="0096327C" w:rsidRDefault="006A4919"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rPr>
              <w:t xml:space="preserve">Verbal warning: </w:t>
            </w:r>
          </w:p>
          <w:p w14:paraId="4A7A9DA6" w14:textId="77777777" w:rsidR="006A4919" w:rsidRPr="0096327C" w:rsidRDefault="006A4919"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Teacher challenges behaviour as being unacceptable. Teacher refers to Student Charter and references relevant section for student.</w:t>
            </w:r>
          </w:p>
          <w:p w14:paraId="5CFECBD5" w14:textId="77777777" w:rsidR="006A4919" w:rsidRPr="0096327C" w:rsidRDefault="006A4919" w:rsidP="0096327C">
            <w:pPr>
              <w:jc w:val="both"/>
              <w:rPr>
                <w:rStyle w:val="Hyperlink"/>
                <w:rFonts w:asciiTheme="minorHAnsi" w:hAnsiTheme="minorHAnsi" w:cstheme="minorHAnsi"/>
                <w:color w:val="auto"/>
                <w:u w:val="none"/>
              </w:rPr>
            </w:pPr>
          </w:p>
          <w:p w14:paraId="35DEA51D" w14:textId="77777777" w:rsidR="006A4919" w:rsidRPr="00082FAF" w:rsidRDefault="006A4919" w:rsidP="0096327C">
            <w:pPr>
              <w:jc w:val="both"/>
              <w:rPr>
                <w:rStyle w:val="Hyperlink"/>
                <w:rFonts w:asciiTheme="minorHAnsi" w:hAnsiTheme="minorHAnsi" w:cstheme="minorHAnsi"/>
                <w:color w:val="auto"/>
              </w:rPr>
            </w:pPr>
            <w:r w:rsidRPr="00082FAF">
              <w:rPr>
                <w:rStyle w:val="Hyperlink"/>
                <w:rFonts w:asciiTheme="minorHAnsi" w:hAnsiTheme="minorHAnsi" w:cstheme="minorHAnsi"/>
                <w:color w:val="auto"/>
              </w:rPr>
              <w:t xml:space="preserve">Written: </w:t>
            </w:r>
          </w:p>
          <w:p w14:paraId="3971113E" w14:textId="77777777" w:rsidR="00F054AC" w:rsidRPr="0096327C" w:rsidRDefault="006A4919"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Teacher records in Journal under the appropriate heading: </w:t>
            </w:r>
          </w:p>
          <w:p w14:paraId="41AF4AD8" w14:textId="77777777" w:rsidR="00F054AC" w:rsidRPr="0096327C" w:rsidRDefault="00F054AC" w:rsidP="0096327C">
            <w:pPr>
              <w:jc w:val="both"/>
              <w:rPr>
                <w:rStyle w:val="Hyperlink"/>
                <w:rFonts w:asciiTheme="minorHAnsi" w:hAnsiTheme="minorHAnsi" w:cstheme="minorHAnsi"/>
                <w:color w:val="auto"/>
                <w:u w:val="none"/>
              </w:rPr>
            </w:pPr>
          </w:p>
          <w:p w14:paraId="7CD719B4" w14:textId="3DD7E1CD" w:rsidR="006A4919" w:rsidRPr="0096327C" w:rsidRDefault="0049215C"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Copies note to VS W</w:t>
            </w:r>
            <w:r w:rsidR="00F054AC" w:rsidRPr="0096327C">
              <w:rPr>
                <w:rStyle w:val="Hyperlink"/>
                <w:rFonts w:asciiTheme="minorHAnsi" w:hAnsiTheme="minorHAnsi" w:cstheme="minorHAnsi"/>
                <w:color w:val="auto"/>
                <w:u w:val="none"/>
              </w:rPr>
              <w:t>are profile and notifies Year Head</w:t>
            </w:r>
            <w:r w:rsidR="001F38B6">
              <w:rPr>
                <w:rStyle w:val="Hyperlink"/>
                <w:rFonts w:asciiTheme="minorHAnsi" w:hAnsiTheme="minorHAnsi" w:cstheme="minorHAnsi"/>
                <w:color w:val="auto"/>
                <w:u w:val="none"/>
              </w:rPr>
              <w:t>.</w:t>
            </w:r>
          </w:p>
          <w:p w14:paraId="62E238ED" w14:textId="77777777" w:rsidR="006A4919" w:rsidRPr="0096327C" w:rsidRDefault="006A4919" w:rsidP="0096327C">
            <w:pPr>
              <w:jc w:val="both"/>
              <w:rPr>
                <w:rStyle w:val="Hyperlink"/>
                <w:rFonts w:asciiTheme="minorHAnsi" w:hAnsiTheme="minorHAnsi" w:cstheme="minorHAnsi"/>
                <w:color w:val="FF0000"/>
                <w:u w:val="none"/>
              </w:rPr>
            </w:pPr>
          </w:p>
        </w:tc>
        <w:tc>
          <w:tcPr>
            <w:tcW w:w="3081" w:type="dxa"/>
            <w:shd w:val="clear" w:color="auto" w:fill="auto"/>
          </w:tcPr>
          <w:p w14:paraId="1BAEB544" w14:textId="77777777" w:rsidR="006A4919" w:rsidRPr="0096327C" w:rsidRDefault="006A4919"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Verbal agreement requested re future behaviour and compliance w</w:t>
            </w:r>
            <w:r w:rsidR="00F054AC" w:rsidRPr="0096327C">
              <w:rPr>
                <w:rStyle w:val="Hyperlink"/>
                <w:rFonts w:asciiTheme="minorHAnsi" w:hAnsiTheme="minorHAnsi" w:cstheme="minorHAnsi"/>
                <w:color w:val="auto"/>
                <w:u w:val="none"/>
              </w:rPr>
              <w:t>ith Student Charter.</w:t>
            </w:r>
          </w:p>
          <w:p w14:paraId="186CAB07" w14:textId="77777777" w:rsidR="00F054AC" w:rsidRPr="0096327C" w:rsidRDefault="00F054AC" w:rsidP="0096327C">
            <w:pPr>
              <w:jc w:val="both"/>
              <w:rPr>
                <w:rStyle w:val="Hyperlink"/>
                <w:rFonts w:asciiTheme="minorHAnsi" w:hAnsiTheme="minorHAnsi" w:cstheme="minorHAnsi"/>
                <w:color w:val="auto"/>
                <w:u w:val="none"/>
              </w:rPr>
            </w:pPr>
          </w:p>
          <w:p w14:paraId="1BE9DD4C" w14:textId="77777777" w:rsidR="00F054AC" w:rsidRPr="0096327C" w:rsidRDefault="00F054AC"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Parents countersign journal note to indicate their awareness of incident and acknowledgement of breach of class rules.</w:t>
            </w:r>
          </w:p>
          <w:p w14:paraId="75DB7776" w14:textId="77777777" w:rsidR="00F054AC" w:rsidRPr="0096327C" w:rsidRDefault="00F054AC" w:rsidP="0096327C">
            <w:pPr>
              <w:jc w:val="both"/>
              <w:rPr>
                <w:rStyle w:val="Hyperlink"/>
                <w:rFonts w:asciiTheme="minorHAnsi" w:hAnsiTheme="minorHAnsi" w:cstheme="minorHAnsi"/>
                <w:color w:val="auto"/>
                <w:u w:val="none"/>
              </w:rPr>
            </w:pPr>
          </w:p>
          <w:p w14:paraId="7F82D550" w14:textId="546AA3BD" w:rsidR="00F054AC" w:rsidRPr="0096327C" w:rsidRDefault="00F054AC"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Teacher checks note at next class / updates VS</w:t>
            </w:r>
            <w:r w:rsidR="0049215C" w:rsidRPr="0096327C">
              <w:rPr>
                <w:rStyle w:val="Hyperlink"/>
                <w:rFonts w:asciiTheme="minorHAnsi" w:hAnsiTheme="minorHAnsi" w:cstheme="minorHAnsi"/>
                <w:color w:val="auto"/>
                <w:u w:val="none"/>
              </w:rPr>
              <w:t xml:space="preserve"> W</w:t>
            </w:r>
            <w:r w:rsidRPr="0096327C">
              <w:rPr>
                <w:rStyle w:val="Hyperlink"/>
                <w:rFonts w:asciiTheme="minorHAnsi" w:hAnsiTheme="minorHAnsi" w:cstheme="minorHAnsi"/>
                <w:color w:val="auto"/>
                <w:u w:val="none"/>
              </w:rPr>
              <w:t>are</w:t>
            </w:r>
            <w:r w:rsidR="001F38B6">
              <w:rPr>
                <w:rStyle w:val="Hyperlink"/>
                <w:rFonts w:asciiTheme="minorHAnsi" w:hAnsiTheme="minorHAnsi" w:cstheme="minorHAnsi"/>
                <w:color w:val="auto"/>
                <w:u w:val="none"/>
              </w:rPr>
              <w:t>.</w:t>
            </w:r>
          </w:p>
          <w:p w14:paraId="45B0CB1C" w14:textId="1BCA3095" w:rsidR="006A4919" w:rsidRPr="0096327C" w:rsidRDefault="006A4919"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 </w:t>
            </w:r>
          </w:p>
        </w:tc>
      </w:tr>
    </w:tbl>
    <w:p w14:paraId="1BD2DFD9" w14:textId="77777777" w:rsidR="004C300E" w:rsidRPr="0096327C" w:rsidRDefault="004C300E" w:rsidP="0096327C">
      <w:pPr>
        <w:jc w:val="both"/>
        <w:rPr>
          <w:rStyle w:val="Hyperlink"/>
          <w:rFonts w:asciiTheme="minorHAnsi" w:hAnsiTheme="minorHAnsi" w:cstheme="minorHAnsi"/>
          <w:color w:val="FF0000"/>
          <w:u w:val="none"/>
        </w:rPr>
      </w:pPr>
    </w:p>
    <w:p w14:paraId="03E2510A" w14:textId="77777777" w:rsidR="006A4919" w:rsidRPr="00C176F7" w:rsidRDefault="00F054AC" w:rsidP="0096327C">
      <w:pPr>
        <w:jc w:val="both"/>
        <w:rPr>
          <w:rStyle w:val="Hyperlink"/>
          <w:rFonts w:asciiTheme="minorHAnsi" w:hAnsiTheme="minorHAnsi" w:cstheme="minorHAnsi"/>
          <w:b/>
          <w:bCs/>
          <w:color w:val="auto"/>
          <w:u w:val="none"/>
        </w:rPr>
      </w:pPr>
      <w:r w:rsidRPr="00C176F7">
        <w:rPr>
          <w:rStyle w:val="Hyperlink"/>
          <w:rFonts w:asciiTheme="minorHAnsi" w:hAnsiTheme="minorHAnsi" w:cstheme="minorHAnsi"/>
          <w:b/>
          <w:bCs/>
          <w:color w:val="auto"/>
          <w:u w:val="none"/>
        </w:rPr>
        <w:t>Stage 2</w:t>
      </w:r>
    </w:p>
    <w:p w14:paraId="1C4BB1DE" w14:textId="77777777" w:rsidR="00F054AC" w:rsidRPr="0096327C" w:rsidRDefault="00F054AC" w:rsidP="0096327C">
      <w:pPr>
        <w:jc w:val="both"/>
        <w:rPr>
          <w:rStyle w:val="Hyperlink"/>
          <w:rFonts w:asciiTheme="minorHAnsi" w:hAnsiTheme="minorHAnsi" w:cstheme="minorHAnsi"/>
          <w:color w:val="FF0000"/>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2998"/>
        <w:gridCol w:w="3000"/>
      </w:tblGrid>
      <w:tr w:rsidR="004C300E" w:rsidRPr="0096327C" w14:paraId="7BE4AC15" w14:textId="77777777" w:rsidTr="008865FD">
        <w:tc>
          <w:tcPr>
            <w:tcW w:w="3018" w:type="dxa"/>
            <w:shd w:val="clear" w:color="auto" w:fill="auto"/>
          </w:tcPr>
          <w:p w14:paraId="1EF36532" w14:textId="77777777" w:rsidR="00F054AC" w:rsidRPr="0096327C" w:rsidRDefault="00F054AC"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Behaviour </w:t>
            </w:r>
          </w:p>
        </w:tc>
        <w:tc>
          <w:tcPr>
            <w:tcW w:w="2998" w:type="dxa"/>
            <w:shd w:val="clear" w:color="auto" w:fill="auto"/>
          </w:tcPr>
          <w:p w14:paraId="7A7DF6F1" w14:textId="77777777" w:rsidR="00F054AC" w:rsidRPr="0096327C" w:rsidRDefault="00F054AC"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Immediate Response</w:t>
            </w:r>
          </w:p>
        </w:tc>
        <w:tc>
          <w:tcPr>
            <w:tcW w:w="3000" w:type="dxa"/>
            <w:shd w:val="clear" w:color="auto" w:fill="auto"/>
          </w:tcPr>
          <w:p w14:paraId="4D777C34" w14:textId="77777777" w:rsidR="00F054AC" w:rsidRPr="0096327C" w:rsidRDefault="00F054AC"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Actions to support improved behaviour</w:t>
            </w:r>
          </w:p>
        </w:tc>
      </w:tr>
      <w:tr w:rsidR="008865FD" w:rsidRPr="0096327C" w14:paraId="10270EFE" w14:textId="77777777" w:rsidTr="008865FD">
        <w:tc>
          <w:tcPr>
            <w:tcW w:w="3018" w:type="dxa"/>
            <w:shd w:val="clear" w:color="auto" w:fill="auto"/>
          </w:tcPr>
          <w:p w14:paraId="7C10E537" w14:textId="77777777" w:rsidR="008865FD" w:rsidRPr="0096327C" w:rsidRDefault="008865FD" w:rsidP="008865FD">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Repeated breaches/or more serious breach of class rules </w:t>
            </w:r>
          </w:p>
          <w:p w14:paraId="2F366585" w14:textId="77777777" w:rsidR="008865FD" w:rsidRPr="0096327C" w:rsidRDefault="008865FD" w:rsidP="008865FD">
            <w:pPr>
              <w:ind w:left="720"/>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 </w:t>
            </w:r>
          </w:p>
          <w:p w14:paraId="54E16094" w14:textId="77777777" w:rsidR="008865FD" w:rsidRPr="0096327C" w:rsidRDefault="008865FD" w:rsidP="008865FD">
            <w:pPr>
              <w:jc w:val="both"/>
              <w:rPr>
                <w:rStyle w:val="Hyperlink"/>
                <w:rFonts w:asciiTheme="minorHAnsi" w:hAnsiTheme="minorHAnsi" w:cstheme="minorHAnsi"/>
                <w:color w:val="auto"/>
              </w:rPr>
            </w:pPr>
            <w:r w:rsidRPr="0096327C">
              <w:rPr>
                <w:rStyle w:val="Hyperlink"/>
                <w:rFonts w:asciiTheme="minorHAnsi" w:hAnsiTheme="minorHAnsi" w:cstheme="minorHAnsi"/>
                <w:color w:val="auto"/>
              </w:rPr>
              <w:t>Examples:</w:t>
            </w:r>
          </w:p>
          <w:p w14:paraId="6542EF9F" w14:textId="77777777" w:rsidR="008865FD" w:rsidRDefault="008865FD" w:rsidP="008865FD">
            <w:pPr>
              <w:pStyle w:val="ListParagraph"/>
              <w:numPr>
                <w:ilvl w:val="0"/>
                <w:numId w:val="6"/>
              </w:numPr>
              <w:ind w:left="306" w:hanging="284"/>
              <w:jc w:val="both"/>
              <w:rPr>
                <w:rStyle w:val="Hyperlink"/>
                <w:rFonts w:asciiTheme="minorHAnsi" w:hAnsiTheme="minorHAnsi" w:cstheme="minorHAnsi"/>
                <w:color w:val="auto"/>
                <w:u w:val="none"/>
              </w:rPr>
            </w:pPr>
            <w:r w:rsidRPr="001F38B6">
              <w:rPr>
                <w:rStyle w:val="Hyperlink"/>
                <w:rFonts w:asciiTheme="minorHAnsi" w:hAnsiTheme="minorHAnsi" w:cstheme="minorHAnsi"/>
                <w:color w:val="auto"/>
                <w:u w:val="none"/>
              </w:rPr>
              <w:t>Poor punctuality.</w:t>
            </w:r>
          </w:p>
          <w:p w14:paraId="53EF8924" w14:textId="77777777" w:rsidR="008865FD" w:rsidRDefault="008865FD" w:rsidP="008865FD">
            <w:pPr>
              <w:pStyle w:val="ListParagraph"/>
              <w:numPr>
                <w:ilvl w:val="0"/>
                <w:numId w:val="6"/>
              </w:numPr>
              <w:ind w:left="306" w:hanging="284"/>
              <w:jc w:val="both"/>
              <w:rPr>
                <w:rStyle w:val="Hyperlink"/>
                <w:rFonts w:asciiTheme="minorHAnsi" w:hAnsiTheme="minorHAnsi" w:cstheme="minorHAnsi"/>
                <w:color w:val="auto"/>
                <w:u w:val="none"/>
              </w:rPr>
            </w:pPr>
            <w:r w:rsidRPr="001F38B6">
              <w:rPr>
                <w:rStyle w:val="Hyperlink"/>
                <w:rFonts w:asciiTheme="minorHAnsi" w:hAnsiTheme="minorHAnsi" w:cstheme="minorHAnsi"/>
                <w:color w:val="auto"/>
                <w:u w:val="none"/>
              </w:rPr>
              <w:t>Not doing homework</w:t>
            </w:r>
            <w:r>
              <w:rPr>
                <w:rStyle w:val="Hyperlink"/>
                <w:rFonts w:asciiTheme="minorHAnsi" w:hAnsiTheme="minorHAnsi" w:cstheme="minorHAnsi"/>
                <w:color w:val="auto"/>
                <w:u w:val="none"/>
              </w:rPr>
              <w:t>.</w:t>
            </w:r>
          </w:p>
          <w:p w14:paraId="276D16E0" w14:textId="77777777" w:rsidR="008865FD" w:rsidRDefault="008865FD" w:rsidP="008865FD">
            <w:pPr>
              <w:pStyle w:val="ListParagraph"/>
              <w:numPr>
                <w:ilvl w:val="0"/>
                <w:numId w:val="6"/>
              </w:numPr>
              <w:ind w:left="306" w:hanging="284"/>
              <w:jc w:val="both"/>
              <w:rPr>
                <w:rStyle w:val="Hyperlink"/>
                <w:rFonts w:asciiTheme="minorHAnsi" w:hAnsiTheme="minorHAnsi" w:cstheme="minorHAnsi"/>
                <w:color w:val="auto"/>
                <w:u w:val="none"/>
              </w:rPr>
            </w:pPr>
            <w:r w:rsidRPr="001F38B6">
              <w:rPr>
                <w:rStyle w:val="Hyperlink"/>
                <w:rFonts w:asciiTheme="minorHAnsi" w:hAnsiTheme="minorHAnsi" w:cstheme="minorHAnsi"/>
                <w:color w:val="auto"/>
                <w:u w:val="none"/>
              </w:rPr>
              <w:t>Not having required materials for class</w:t>
            </w:r>
            <w:r>
              <w:rPr>
                <w:rStyle w:val="Hyperlink"/>
                <w:rFonts w:asciiTheme="minorHAnsi" w:hAnsiTheme="minorHAnsi" w:cstheme="minorHAnsi"/>
                <w:color w:val="auto"/>
                <w:u w:val="none"/>
              </w:rPr>
              <w:t>.</w:t>
            </w:r>
          </w:p>
          <w:p w14:paraId="1F135F53" w14:textId="77777777" w:rsidR="008865FD" w:rsidRDefault="008865FD" w:rsidP="008865FD">
            <w:pPr>
              <w:pStyle w:val="ListParagraph"/>
              <w:numPr>
                <w:ilvl w:val="0"/>
                <w:numId w:val="6"/>
              </w:numPr>
              <w:ind w:left="306" w:hanging="284"/>
              <w:jc w:val="both"/>
              <w:rPr>
                <w:rStyle w:val="Hyperlink"/>
                <w:rFonts w:asciiTheme="minorHAnsi" w:hAnsiTheme="minorHAnsi" w:cstheme="minorHAnsi"/>
                <w:color w:val="auto"/>
                <w:u w:val="none"/>
              </w:rPr>
            </w:pPr>
            <w:r w:rsidRPr="001F38B6">
              <w:rPr>
                <w:rStyle w:val="Hyperlink"/>
                <w:rFonts w:asciiTheme="minorHAnsi" w:hAnsiTheme="minorHAnsi" w:cstheme="minorHAnsi"/>
                <w:color w:val="auto"/>
                <w:u w:val="none"/>
              </w:rPr>
              <w:t xml:space="preserve">Disruption of a class </w:t>
            </w:r>
            <w:r>
              <w:rPr>
                <w:rStyle w:val="Hyperlink"/>
                <w:rFonts w:asciiTheme="minorHAnsi" w:hAnsiTheme="minorHAnsi" w:cstheme="minorHAnsi"/>
                <w:color w:val="auto"/>
                <w:u w:val="none"/>
              </w:rPr>
              <w:t>and</w:t>
            </w:r>
            <w:r w:rsidRPr="001F38B6">
              <w:rPr>
                <w:rStyle w:val="Hyperlink"/>
                <w:rFonts w:asciiTheme="minorHAnsi" w:hAnsiTheme="minorHAnsi" w:cstheme="minorHAnsi"/>
                <w:color w:val="auto"/>
                <w:u w:val="none"/>
              </w:rPr>
              <w:t xml:space="preserve"> impeding the learning of others</w:t>
            </w:r>
            <w:r>
              <w:rPr>
                <w:rStyle w:val="Hyperlink"/>
                <w:rFonts w:asciiTheme="minorHAnsi" w:hAnsiTheme="minorHAnsi" w:cstheme="minorHAnsi"/>
                <w:color w:val="auto"/>
                <w:u w:val="none"/>
              </w:rPr>
              <w:t>.</w:t>
            </w:r>
          </w:p>
          <w:p w14:paraId="453CC5B9" w14:textId="77777777" w:rsidR="008865FD" w:rsidRDefault="008865FD" w:rsidP="008865FD">
            <w:pPr>
              <w:pStyle w:val="ListParagraph"/>
              <w:numPr>
                <w:ilvl w:val="0"/>
                <w:numId w:val="6"/>
              </w:numPr>
              <w:ind w:left="306" w:hanging="284"/>
              <w:jc w:val="both"/>
              <w:rPr>
                <w:rStyle w:val="Hyperlink"/>
                <w:rFonts w:asciiTheme="minorHAnsi" w:hAnsiTheme="minorHAnsi" w:cstheme="minorHAnsi"/>
                <w:color w:val="auto"/>
                <w:u w:val="none"/>
              </w:rPr>
            </w:pPr>
            <w:r w:rsidRPr="001F38B6">
              <w:rPr>
                <w:rStyle w:val="Hyperlink"/>
                <w:rFonts w:asciiTheme="minorHAnsi" w:hAnsiTheme="minorHAnsi" w:cstheme="minorHAnsi"/>
                <w:color w:val="auto"/>
                <w:u w:val="none"/>
              </w:rPr>
              <w:t>Being disrespectful to teachers/other pupils</w:t>
            </w:r>
            <w:r>
              <w:rPr>
                <w:rStyle w:val="Hyperlink"/>
                <w:rFonts w:asciiTheme="minorHAnsi" w:hAnsiTheme="minorHAnsi" w:cstheme="minorHAnsi"/>
                <w:color w:val="auto"/>
                <w:u w:val="none"/>
              </w:rPr>
              <w:t>.</w:t>
            </w:r>
          </w:p>
          <w:p w14:paraId="477A2A7D" w14:textId="77777777" w:rsidR="008865FD" w:rsidRDefault="008865FD" w:rsidP="008865FD">
            <w:pPr>
              <w:pStyle w:val="ListParagraph"/>
              <w:numPr>
                <w:ilvl w:val="0"/>
                <w:numId w:val="6"/>
              </w:numPr>
              <w:ind w:left="306" w:hanging="284"/>
              <w:jc w:val="both"/>
              <w:rPr>
                <w:rStyle w:val="Hyperlink"/>
                <w:rFonts w:asciiTheme="minorHAnsi" w:hAnsiTheme="minorHAnsi" w:cstheme="minorHAnsi"/>
                <w:color w:val="auto"/>
                <w:u w:val="none"/>
              </w:rPr>
            </w:pPr>
            <w:r w:rsidRPr="001F38B6">
              <w:rPr>
                <w:rStyle w:val="Hyperlink"/>
                <w:rFonts w:asciiTheme="minorHAnsi" w:hAnsiTheme="minorHAnsi" w:cstheme="minorHAnsi"/>
                <w:color w:val="auto"/>
                <w:u w:val="none"/>
              </w:rPr>
              <w:t>Bullying (cyber bullying)</w:t>
            </w:r>
            <w:r>
              <w:rPr>
                <w:rStyle w:val="Hyperlink"/>
                <w:rFonts w:asciiTheme="minorHAnsi" w:hAnsiTheme="minorHAnsi" w:cstheme="minorHAnsi"/>
                <w:color w:val="auto"/>
                <w:u w:val="none"/>
              </w:rPr>
              <w:t>.</w:t>
            </w:r>
          </w:p>
          <w:p w14:paraId="34BCE6E9" w14:textId="77777777" w:rsidR="008865FD" w:rsidRPr="00AD02A5" w:rsidRDefault="008865FD" w:rsidP="008865FD">
            <w:pPr>
              <w:pStyle w:val="ListParagraph"/>
              <w:numPr>
                <w:ilvl w:val="0"/>
                <w:numId w:val="6"/>
              </w:numPr>
              <w:ind w:left="306" w:hanging="284"/>
              <w:jc w:val="both"/>
              <w:rPr>
                <w:rStyle w:val="Hyperlink"/>
                <w:rFonts w:asciiTheme="minorHAnsi" w:hAnsiTheme="minorHAnsi" w:cstheme="minorHAnsi"/>
                <w:color w:val="auto"/>
                <w:u w:val="none"/>
              </w:rPr>
            </w:pPr>
            <w:r w:rsidRPr="001F38B6">
              <w:rPr>
                <w:rStyle w:val="Hyperlink"/>
                <w:rFonts w:asciiTheme="minorHAnsi" w:hAnsiTheme="minorHAnsi" w:cstheme="minorHAnsi"/>
                <w:color w:val="auto"/>
                <w:u w:val="none"/>
              </w:rPr>
              <w:t>Using mobile phone</w:t>
            </w:r>
            <w:r>
              <w:rPr>
                <w:rStyle w:val="Hyperlink"/>
                <w:rFonts w:asciiTheme="minorHAnsi" w:hAnsiTheme="minorHAnsi" w:cstheme="minorHAnsi"/>
                <w:color w:val="auto"/>
                <w:u w:val="none"/>
              </w:rPr>
              <w:t xml:space="preserve"> </w:t>
            </w:r>
            <w:r w:rsidRPr="001F38B6">
              <w:rPr>
                <w:rStyle w:val="Hyperlink"/>
                <w:rFonts w:asciiTheme="minorHAnsi" w:hAnsiTheme="minorHAnsi" w:cstheme="minorHAnsi"/>
                <w:color w:val="auto"/>
                <w:u w:val="none"/>
              </w:rPr>
              <w:t>/</w:t>
            </w:r>
            <w:r>
              <w:rPr>
                <w:rStyle w:val="Hyperlink"/>
                <w:rFonts w:asciiTheme="minorHAnsi" w:hAnsiTheme="minorHAnsi" w:cstheme="minorHAnsi"/>
                <w:color w:val="auto"/>
                <w:u w:val="none"/>
              </w:rPr>
              <w:t xml:space="preserve"> </w:t>
            </w:r>
            <w:r w:rsidRPr="001F38B6">
              <w:rPr>
                <w:rStyle w:val="Hyperlink"/>
                <w:rFonts w:asciiTheme="minorHAnsi" w:hAnsiTheme="minorHAnsi" w:cstheme="minorHAnsi"/>
                <w:color w:val="auto"/>
                <w:u w:val="none"/>
              </w:rPr>
              <w:t>electronic devices at times when not permitted</w:t>
            </w:r>
            <w:r>
              <w:rPr>
                <w:rStyle w:val="Hyperlink"/>
                <w:rFonts w:asciiTheme="minorHAnsi" w:hAnsiTheme="minorHAnsi" w:cstheme="minorHAnsi"/>
                <w:color w:val="auto"/>
                <w:u w:val="none"/>
              </w:rPr>
              <w:t>.</w:t>
            </w:r>
          </w:p>
          <w:p w14:paraId="1D4F19CA" w14:textId="4DF348E4" w:rsidR="008865FD" w:rsidRPr="0096327C" w:rsidRDefault="008865FD" w:rsidP="008865FD">
            <w:pPr>
              <w:jc w:val="both"/>
              <w:rPr>
                <w:rStyle w:val="Hyperlink"/>
                <w:rFonts w:asciiTheme="minorHAnsi" w:hAnsiTheme="minorHAnsi" w:cstheme="minorHAnsi"/>
                <w:color w:val="auto"/>
                <w:u w:val="none"/>
              </w:rPr>
            </w:pPr>
            <w:r w:rsidRPr="004665C5">
              <w:rPr>
                <w:rStyle w:val="Hyperlink"/>
                <w:rFonts w:asciiTheme="minorHAnsi" w:hAnsiTheme="minorHAnsi" w:cstheme="minorHAnsi"/>
                <w:color w:val="auto"/>
                <w:u w:val="none"/>
              </w:rPr>
              <w:t>(This list is not exhaustive)</w:t>
            </w:r>
          </w:p>
        </w:tc>
        <w:tc>
          <w:tcPr>
            <w:tcW w:w="2998" w:type="dxa"/>
            <w:shd w:val="clear" w:color="auto" w:fill="auto"/>
          </w:tcPr>
          <w:p w14:paraId="09404147" w14:textId="77777777" w:rsidR="008865FD" w:rsidRPr="0096327C" w:rsidRDefault="008865FD" w:rsidP="008865FD">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Teacher challenges the behaviour as being unacceptable.</w:t>
            </w:r>
          </w:p>
          <w:p w14:paraId="0114EA3C" w14:textId="77777777" w:rsidR="008865FD" w:rsidRPr="0096327C" w:rsidRDefault="008865FD" w:rsidP="008865FD">
            <w:pPr>
              <w:jc w:val="both"/>
              <w:rPr>
                <w:rStyle w:val="Hyperlink"/>
                <w:rFonts w:asciiTheme="minorHAnsi" w:hAnsiTheme="minorHAnsi" w:cstheme="minorHAnsi"/>
                <w:color w:val="auto"/>
                <w:u w:val="none"/>
              </w:rPr>
            </w:pPr>
          </w:p>
          <w:p w14:paraId="1A6A9E12" w14:textId="77777777" w:rsidR="008865FD" w:rsidRPr="0096327C" w:rsidRDefault="008865FD" w:rsidP="008865FD">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Written Records in Journal under the appropriate heading:</w:t>
            </w:r>
          </w:p>
          <w:p w14:paraId="073EDAB5" w14:textId="77777777" w:rsidR="008865FD" w:rsidRPr="0096327C" w:rsidRDefault="008865FD" w:rsidP="008865FD">
            <w:pPr>
              <w:jc w:val="both"/>
              <w:rPr>
                <w:rStyle w:val="Hyperlink"/>
                <w:rFonts w:asciiTheme="minorHAnsi" w:hAnsiTheme="minorHAnsi" w:cstheme="minorHAnsi"/>
                <w:color w:val="auto"/>
                <w:u w:val="none"/>
              </w:rPr>
            </w:pPr>
          </w:p>
          <w:p w14:paraId="1158F948" w14:textId="77777777" w:rsidR="008865FD" w:rsidRPr="0096327C" w:rsidRDefault="008865FD" w:rsidP="008865FD">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Behaviour / Class Work / </w:t>
            </w:r>
          </w:p>
          <w:p w14:paraId="1D5FFEBC" w14:textId="77777777" w:rsidR="008865FD" w:rsidRPr="0096327C" w:rsidRDefault="008865FD" w:rsidP="008865FD">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Materials / Homework / Mobile phone / Electronic devices / Late to school / class without a note, etc. </w:t>
            </w:r>
          </w:p>
          <w:p w14:paraId="06BC3DA4" w14:textId="77777777" w:rsidR="008865FD" w:rsidRPr="0096327C" w:rsidRDefault="008865FD" w:rsidP="008865FD">
            <w:pPr>
              <w:jc w:val="both"/>
              <w:rPr>
                <w:rStyle w:val="Hyperlink"/>
                <w:rFonts w:asciiTheme="minorHAnsi" w:hAnsiTheme="minorHAnsi" w:cstheme="minorHAnsi"/>
                <w:color w:val="auto"/>
                <w:u w:val="none"/>
              </w:rPr>
            </w:pPr>
          </w:p>
          <w:p w14:paraId="7E957568" w14:textId="77777777" w:rsidR="008865FD" w:rsidRPr="0096327C" w:rsidRDefault="008865FD" w:rsidP="008865FD">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If this is second incident under the same heading:</w:t>
            </w:r>
          </w:p>
          <w:p w14:paraId="46C62183" w14:textId="77777777" w:rsidR="008865FD" w:rsidRPr="0096327C" w:rsidRDefault="008865FD" w:rsidP="008865FD">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 </w:t>
            </w:r>
          </w:p>
          <w:p w14:paraId="3A007116" w14:textId="77777777" w:rsidR="008865FD" w:rsidRPr="0096327C" w:rsidRDefault="008865FD" w:rsidP="008865FD">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Teacher discusses with Year Head and writes additional note to Parent in Journal</w:t>
            </w:r>
            <w:r>
              <w:rPr>
                <w:rStyle w:val="Hyperlink"/>
                <w:rFonts w:asciiTheme="minorHAnsi" w:hAnsiTheme="minorHAnsi" w:cstheme="minorHAnsi"/>
                <w:color w:val="auto"/>
                <w:u w:val="none"/>
              </w:rPr>
              <w:t>.</w:t>
            </w:r>
          </w:p>
          <w:p w14:paraId="3DFF324F" w14:textId="77777777" w:rsidR="008865FD" w:rsidRPr="0096327C" w:rsidRDefault="008865FD" w:rsidP="008865FD">
            <w:pPr>
              <w:jc w:val="both"/>
              <w:rPr>
                <w:rStyle w:val="Hyperlink"/>
                <w:rFonts w:asciiTheme="minorHAnsi" w:hAnsiTheme="minorHAnsi" w:cstheme="minorHAnsi"/>
                <w:color w:val="FF0000"/>
                <w:u w:val="none"/>
              </w:rPr>
            </w:pPr>
          </w:p>
          <w:p w14:paraId="0239C7F6" w14:textId="77777777" w:rsidR="008865FD" w:rsidRPr="0096327C" w:rsidRDefault="008865FD" w:rsidP="008865FD">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FF0000"/>
                <w:u w:val="none"/>
              </w:rPr>
              <w:lastRenderedPageBreak/>
              <w:t xml:space="preserve"> </w:t>
            </w:r>
            <w:r w:rsidRPr="0096327C">
              <w:rPr>
                <w:rStyle w:val="Hyperlink"/>
                <w:rFonts w:asciiTheme="minorHAnsi" w:hAnsiTheme="minorHAnsi" w:cstheme="minorHAnsi"/>
                <w:color w:val="auto"/>
                <w:u w:val="none"/>
              </w:rPr>
              <w:t>– VS Ware updated</w:t>
            </w:r>
          </w:p>
          <w:p w14:paraId="7E9D1F77" w14:textId="77777777" w:rsidR="008865FD" w:rsidRPr="0096327C" w:rsidRDefault="008865FD" w:rsidP="008865FD">
            <w:pPr>
              <w:jc w:val="both"/>
              <w:rPr>
                <w:rStyle w:val="Hyperlink"/>
                <w:rFonts w:asciiTheme="minorHAnsi" w:hAnsiTheme="minorHAnsi" w:cstheme="minorHAnsi"/>
                <w:color w:val="auto"/>
                <w:u w:val="none"/>
              </w:rPr>
            </w:pPr>
          </w:p>
        </w:tc>
        <w:tc>
          <w:tcPr>
            <w:tcW w:w="3000" w:type="dxa"/>
            <w:shd w:val="clear" w:color="auto" w:fill="auto"/>
          </w:tcPr>
          <w:p w14:paraId="7DB8D1E0" w14:textId="77777777" w:rsidR="008865FD" w:rsidRPr="0096327C" w:rsidRDefault="008865FD" w:rsidP="008865FD">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lastRenderedPageBreak/>
              <w:t>Year Head meets with pupil re: behaviour / any underlying issues causing the behaviour.</w:t>
            </w:r>
          </w:p>
          <w:p w14:paraId="36587058" w14:textId="77777777" w:rsidR="008865FD" w:rsidRPr="0096327C" w:rsidRDefault="008865FD" w:rsidP="008865FD">
            <w:pPr>
              <w:jc w:val="both"/>
              <w:rPr>
                <w:rStyle w:val="Hyperlink"/>
                <w:rFonts w:asciiTheme="minorHAnsi" w:hAnsiTheme="minorHAnsi" w:cstheme="minorHAnsi"/>
                <w:color w:val="auto"/>
                <w:u w:val="none"/>
              </w:rPr>
            </w:pPr>
          </w:p>
          <w:p w14:paraId="79DAB502" w14:textId="77777777" w:rsidR="008865FD" w:rsidRPr="0096327C" w:rsidRDefault="008865FD" w:rsidP="008865FD">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Invites parent(s) to a meeting to discuss behaviour and how to improve it.</w:t>
            </w:r>
          </w:p>
          <w:p w14:paraId="565F1426" w14:textId="77777777" w:rsidR="008865FD" w:rsidRPr="0096327C" w:rsidRDefault="008865FD" w:rsidP="008865FD">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 </w:t>
            </w:r>
          </w:p>
          <w:p w14:paraId="1894CA8D" w14:textId="77777777" w:rsidR="008865FD" w:rsidRPr="0096327C" w:rsidRDefault="008865FD" w:rsidP="008865FD">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Puts pupil on a Behaviour Monitoring / Conduct Sheet</w:t>
            </w:r>
            <w:r>
              <w:rPr>
                <w:rStyle w:val="Hyperlink"/>
                <w:rFonts w:asciiTheme="minorHAnsi" w:hAnsiTheme="minorHAnsi" w:cstheme="minorHAnsi"/>
                <w:color w:val="auto"/>
                <w:u w:val="none"/>
              </w:rPr>
              <w:t>.</w:t>
            </w:r>
            <w:r w:rsidRPr="0096327C">
              <w:rPr>
                <w:rStyle w:val="Hyperlink"/>
                <w:rFonts w:asciiTheme="minorHAnsi" w:hAnsiTheme="minorHAnsi" w:cstheme="minorHAnsi"/>
                <w:color w:val="auto"/>
                <w:u w:val="none"/>
              </w:rPr>
              <w:t xml:space="preserve"> </w:t>
            </w:r>
          </w:p>
          <w:p w14:paraId="1F2B4769" w14:textId="77777777" w:rsidR="008865FD" w:rsidRPr="0096327C" w:rsidRDefault="008865FD" w:rsidP="008865FD">
            <w:pPr>
              <w:jc w:val="both"/>
              <w:rPr>
                <w:rStyle w:val="Hyperlink"/>
                <w:rFonts w:asciiTheme="minorHAnsi" w:hAnsiTheme="minorHAnsi" w:cstheme="minorHAnsi"/>
                <w:color w:val="auto"/>
                <w:u w:val="none"/>
              </w:rPr>
            </w:pPr>
          </w:p>
          <w:p w14:paraId="5A5F45DC" w14:textId="77777777" w:rsidR="008865FD" w:rsidRPr="0096327C" w:rsidRDefault="008865FD" w:rsidP="008865FD">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Arranges for counsellor to see the pupil to assist pupil in understanding reasons for behaviour and reasons why it is not acceptable</w:t>
            </w:r>
            <w:r>
              <w:rPr>
                <w:rStyle w:val="Hyperlink"/>
                <w:rFonts w:asciiTheme="minorHAnsi" w:hAnsiTheme="minorHAnsi" w:cstheme="minorHAnsi"/>
                <w:color w:val="auto"/>
                <w:u w:val="none"/>
              </w:rPr>
              <w:t>.</w:t>
            </w:r>
            <w:r w:rsidRPr="0096327C">
              <w:rPr>
                <w:rStyle w:val="Hyperlink"/>
                <w:rFonts w:asciiTheme="minorHAnsi" w:hAnsiTheme="minorHAnsi" w:cstheme="minorHAnsi"/>
                <w:color w:val="auto"/>
                <w:u w:val="none"/>
              </w:rPr>
              <w:t xml:space="preserve"> </w:t>
            </w:r>
          </w:p>
          <w:p w14:paraId="1407E40A" w14:textId="77777777" w:rsidR="008865FD" w:rsidRPr="0096327C" w:rsidRDefault="008865FD" w:rsidP="008865FD">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 </w:t>
            </w:r>
          </w:p>
          <w:p w14:paraId="0DC40251" w14:textId="77777777" w:rsidR="008865FD" w:rsidRPr="0096327C" w:rsidRDefault="008865FD" w:rsidP="008865FD">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Makes </w:t>
            </w:r>
            <w:r w:rsidRPr="0096327C">
              <w:rPr>
                <w:rStyle w:val="Hyperlink"/>
                <w:rFonts w:asciiTheme="minorHAnsi" w:hAnsiTheme="minorHAnsi" w:cstheme="minorHAnsi"/>
                <w:color w:val="auto"/>
              </w:rPr>
              <w:t xml:space="preserve">reasonable </w:t>
            </w:r>
            <w:r w:rsidRPr="0096327C">
              <w:rPr>
                <w:rStyle w:val="Hyperlink"/>
                <w:rFonts w:asciiTheme="minorHAnsi" w:hAnsiTheme="minorHAnsi" w:cstheme="minorHAnsi"/>
                <w:color w:val="auto"/>
                <w:u w:val="none"/>
              </w:rPr>
              <w:t xml:space="preserve">adjustments for managing behaviour which </w:t>
            </w:r>
            <w:r w:rsidRPr="0096327C">
              <w:rPr>
                <w:rStyle w:val="Hyperlink"/>
                <w:rFonts w:asciiTheme="minorHAnsi" w:hAnsiTheme="minorHAnsi" w:cstheme="minorHAnsi"/>
                <w:color w:val="auto"/>
                <w:u w:val="none"/>
              </w:rPr>
              <w:lastRenderedPageBreak/>
              <w:t>is related to a pupil’s special educational need or disability.</w:t>
            </w:r>
          </w:p>
          <w:p w14:paraId="3399971F" w14:textId="77777777" w:rsidR="008865FD" w:rsidRPr="0096327C" w:rsidRDefault="008865FD" w:rsidP="008865FD">
            <w:pPr>
              <w:jc w:val="both"/>
              <w:rPr>
                <w:rStyle w:val="Hyperlink"/>
                <w:rFonts w:asciiTheme="minorHAnsi" w:hAnsiTheme="minorHAnsi" w:cstheme="minorHAnsi"/>
                <w:color w:val="auto"/>
                <w:u w:val="none"/>
              </w:rPr>
            </w:pPr>
          </w:p>
          <w:p w14:paraId="264754DC" w14:textId="77777777" w:rsidR="008865FD" w:rsidRPr="0096327C" w:rsidRDefault="008865FD" w:rsidP="008865FD">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Updates VS Ware</w:t>
            </w:r>
            <w:r>
              <w:rPr>
                <w:rStyle w:val="Hyperlink"/>
                <w:rFonts w:asciiTheme="minorHAnsi" w:hAnsiTheme="minorHAnsi" w:cstheme="minorHAnsi"/>
                <w:color w:val="auto"/>
                <w:u w:val="none"/>
              </w:rPr>
              <w:t>.</w:t>
            </w:r>
          </w:p>
          <w:p w14:paraId="6CCD0433" w14:textId="77777777" w:rsidR="008865FD" w:rsidRPr="0096327C" w:rsidRDefault="008865FD" w:rsidP="008865FD">
            <w:pPr>
              <w:jc w:val="both"/>
              <w:rPr>
                <w:rStyle w:val="Hyperlink"/>
                <w:rFonts w:asciiTheme="minorHAnsi" w:hAnsiTheme="minorHAnsi" w:cstheme="minorHAnsi"/>
                <w:color w:val="auto"/>
                <w:u w:val="none"/>
              </w:rPr>
            </w:pPr>
          </w:p>
        </w:tc>
      </w:tr>
    </w:tbl>
    <w:p w14:paraId="5F972370" w14:textId="23F38C85" w:rsidR="69F0AF2A" w:rsidRDefault="69F0AF2A" w:rsidP="69F0AF2A">
      <w:pPr>
        <w:jc w:val="both"/>
        <w:rPr>
          <w:rStyle w:val="Hyperlink"/>
          <w:rFonts w:asciiTheme="minorHAnsi" w:hAnsiTheme="minorHAnsi" w:cstheme="minorBidi"/>
          <w:color w:val="auto"/>
          <w:u w:val="none"/>
        </w:rPr>
      </w:pPr>
    </w:p>
    <w:p w14:paraId="67CBEA5C" w14:textId="3D080228" w:rsidR="00C00F41" w:rsidRPr="001122DF" w:rsidRDefault="00294CEC" w:rsidP="0096327C">
      <w:pPr>
        <w:jc w:val="both"/>
        <w:rPr>
          <w:rStyle w:val="Hyperlink"/>
          <w:rFonts w:asciiTheme="minorHAnsi" w:hAnsiTheme="minorHAnsi" w:cstheme="minorHAnsi"/>
          <w:b/>
          <w:bCs/>
          <w:color w:val="auto"/>
          <w:u w:val="none"/>
        </w:rPr>
      </w:pPr>
      <w:r w:rsidRPr="001122DF">
        <w:rPr>
          <w:rStyle w:val="Hyperlink"/>
          <w:rFonts w:asciiTheme="minorHAnsi" w:hAnsiTheme="minorHAnsi" w:cstheme="minorHAnsi"/>
          <w:b/>
          <w:bCs/>
          <w:color w:val="auto"/>
          <w:u w:val="none"/>
        </w:rPr>
        <w:t xml:space="preserve">Stage 3              </w:t>
      </w:r>
    </w:p>
    <w:p w14:paraId="14EAAC4F" w14:textId="77777777" w:rsidR="00910534" w:rsidRPr="0096327C" w:rsidRDefault="00910534" w:rsidP="0096327C">
      <w:pPr>
        <w:jc w:val="both"/>
        <w:rPr>
          <w:rStyle w:val="Hyperlink"/>
          <w:rFonts w:asciiTheme="minorHAnsi" w:hAnsiTheme="minorHAnsi" w:cstheme="minorHAnsi"/>
          <w:color w:val="FF0000"/>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3000"/>
        <w:gridCol w:w="3015"/>
      </w:tblGrid>
      <w:tr w:rsidR="00910534" w:rsidRPr="0096327C" w14:paraId="1D524416" w14:textId="77777777" w:rsidTr="009C0CF7">
        <w:tc>
          <w:tcPr>
            <w:tcW w:w="3001" w:type="dxa"/>
            <w:shd w:val="clear" w:color="auto" w:fill="auto"/>
          </w:tcPr>
          <w:p w14:paraId="09E100DC" w14:textId="77777777" w:rsidR="00910534" w:rsidRPr="0096327C" w:rsidRDefault="00910534"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Behaviour </w:t>
            </w:r>
          </w:p>
        </w:tc>
        <w:tc>
          <w:tcPr>
            <w:tcW w:w="3000" w:type="dxa"/>
            <w:shd w:val="clear" w:color="auto" w:fill="auto"/>
          </w:tcPr>
          <w:p w14:paraId="17EAA734" w14:textId="77777777" w:rsidR="00910534" w:rsidRPr="0096327C" w:rsidRDefault="00910534"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Immediate Response</w:t>
            </w:r>
          </w:p>
        </w:tc>
        <w:tc>
          <w:tcPr>
            <w:tcW w:w="3015" w:type="dxa"/>
            <w:shd w:val="clear" w:color="auto" w:fill="auto"/>
          </w:tcPr>
          <w:p w14:paraId="201D40F9" w14:textId="77777777" w:rsidR="00910534" w:rsidRPr="0096327C" w:rsidRDefault="00910534"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Actions to support improved behaviour</w:t>
            </w:r>
          </w:p>
        </w:tc>
      </w:tr>
      <w:tr w:rsidR="009C0CF7" w:rsidRPr="0096327C" w14:paraId="470A10DA" w14:textId="77777777" w:rsidTr="009C0CF7">
        <w:tc>
          <w:tcPr>
            <w:tcW w:w="3001" w:type="dxa"/>
            <w:shd w:val="clear" w:color="auto" w:fill="auto"/>
          </w:tcPr>
          <w:p w14:paraId="70EB9D72" w14:textId="77777777" w:rsidR="009C0CF7" w:rsidRDefault="009C0CF7" w:rsidP="009C0CF7">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Repeated / Serious breaches of rules.</w:t>
            </w:r>
          </w:p>
          <w:p w14:paraId="706988AC" w14:textId="77777777" w:rsidR="009C0CF7" w:rsidRPr="0096327C" w:rsidRDefault="009C0CF7" w:rsidP="009C0CF7">
            <w:pPr>
              <w:jc w:val="both"/>
              <w:rPr>
                <w:rStyle w:val="Hyperlink"/>
                <w:rFonts w:asciiTheme="minorHAnsi" w:hAnsiTheme="minorHAnsi" w:cstheme="minorHAnsi"/>
                <w:color w:val="auto"/>
                <w:u w:val="none"/>
              </w:rPr>
            </w:pPr>
          </w:p>
          <w:p w14:paraId="1A0403B8" w14:textId="77777777" w:rsidR="009C0CF7" w:rsidRPr="0096327C" w:rsidRDefault="009C0CF7" w:rsidP="009C0CF7">
            <w:pPr>
              <w:jc w:val="both"/>
              <w:rPr>
                <w:rStyle w:val="Hyperlink"/>
                <w:rFonts w:asciiTheme="minorHAnsi" w:hAnsiTheme="minorHAnsi" w:cstheme="minorHAnsi"/>
                <w:color w:val="auto"/>
              </w:rPr>
            </w:pPr>
            <w:r w:rsidRPr="0096327C">
              <w:rPr>
                <w:rStyle w:val="Hyperlink"/>
                <w:rFonts w:asciiTheme="minorHAnsi" w:hAnsiTheme="minorHAnsi" w:cstheme="minorHAnsi"/>
                <w:color w:val="auto"/>
              </w:rPr>
              <w:t>Examples:</w:t>
            </w:r>
          </w:p>
          <w:p w14:paraId="270F7380" w14:textId="795FC247" w:rsidR="009C0CF7" w:rsidRDefault="009C0CF7" w:rsidP="00EE4E4A">
            <w:pPr>
              <w:pStyle w:val="ListParagraph"/>
              <w:numPr>
                <w:ilvl w:val="0"/>
                <w:numId w:val="7"/>
              </w:numPr>
              <w:ind w:left="306" w:hanging="284"/>
              <w:jc w:val="both"/>
              <w:rPr>
                <w:rStyle w:val="Hyperlink"/>
                <w:rFonts w:asciiTheme="minorHAnsi" w:hAnsiTheme="minorHAnsi" w:cstheme="minorHAnsi"/>
                <w:color w:val="auto"/>
                <w:u w:val="none"/>
              </w:rPr>
            </w:pPr>
            <w:r w:rsidRPr="00EE4E4A">
              <w:rPr>
                <w:rStyle w:val="Hyperlink"/>
                <w:rFonts w:asciiTheme="minorHAnsi" w:hAnsiTheme="minorHAnsi" w:cstheme="minorHAnsi"/>
                <w:color w:val="auto"/>
                <w:u w:val="none"/>
              </w:rPr>
              <w:t>Disrespect to</w:t>
            </w:r>
            <w:r w:rsidR="00EE4E4A">
              <w:rPr>
                <w:rStyle w:val="Hyperlink"/>
                <w:rFonts w:asciiTheme="minorHAnsi" w:hAnsiTheme="minorHAnsi" w:cstheme="minorHAnsi"/>
                <w:color w:val="auto"/>
                <w:u w:val="none"/>
              </w:rPr>
              <w:t xml:space="preserve"> </w:t>
            </w:r>
            <w:r w:rsidRPr="00EE4E4A">
              <w:rPr>
                <w:rStyle w:val="Hyperlink"/>
                <w:rFonts w:asciiTheme="minorHAnsi" w:hAnsiTheme="minorHAnsi" w:cstheme="minorHAnsi"/>
                <w:color w:val="auto"/>
                <w:u w:val="none"/>
              </w:rPr>
              <w:t>/</w:t>
            </w:r>
            <w:r w:rsidR="00EE4E4A">
              <w:rPr>
                <w:rStyle w:val="Hyperlink"/>
                <w:rFonts w:asciiTheme="minorHAnsi" w:hAnsiTheme="minorHAnsi" w:cstheme="minorHAnsi"/>
                <w:color w:val="auto"/>
                <w:u w:val="none"/>
              </w:rPr>
              <w:t xml:space="preserve"> </w:t>
            </w:r>
            <w:r w:rsidRPr="00EE4E4A">
              <w:rPr>
                <w:rStyle w:val="Hyperlink"/>
                <w:rFonts w:asciiTheme="minorHAnsi" w:hAnsiTheme="minorHAnsi" w:cstheme="minorHAnsi"/>
                <w:color w:val="auto"/>
                <w:u w:val="none"/>
              </w:rPr>
              <w:t>malicious allegation against staff</w:t>
            </w:r>
            <w:r w:rsidR="00EE4E4A">
              <w:rPr>
                <w:rStyle w:val="Hyperlink"/>
                <w:rFonts w:asciiTheme="minorHAnsi" w:hAnsiTheme="minorHAnsi" w:cstheme="minorHAnsi"/>
                <w:color w:val="auto"/>
                <w:u w:val="none"/>
              </w:rPr>
              <w:t>.</w:t>
            </w:r>
          </w:p>
          <w:p w14:paraId="236BEB52" w14:textId="77777777" w:rsidR="00EE4E4A" w:rsidRDefault="009C0CF7" w:rsidP="009C0CF7">
            <w:pPr>
              <w:pStyle w:val="ListParagraph"/>
              <w:numPr>
                <w:ilvl w:val="0"/>
                <w:numId w:val="7"/>
              </w:numPr>
              <w:ind w:left="306" w:hanging="284"/>
              <w:jc w:val="both"/>
              <w:rPr>
                <w:rStyle w:val="Hyperlink"/>
                <w:rFonts w:asciiTheme="minorHAnsi" w:hAnsiTheme="minorHAnsi" w:cstheme="minorHAnsi"/>
                <w:color w:val="auto"/>
                <w:u w:val="none"/>
              </w:rPr>
            </w:pPr>
            <w:r w:rsidRPr="00EE4E4A">
              <w:rPr>
                <w:rStyle w:val="Hyperlink"/>
                <w:rFonts w:asciiTheme="minorHAnsi" w:hAnsiTheme="minorHAnsi" w:cstheme="minorHAnsi"/>
                <w:color w:val="auto"/>
                <w:u w:val="none"/>
              </w:rPr>
              <w:t>Disruptive behaviour in class or elsewhere</w:t>
            </w:r>
            <w:r w:rsidR="00EE4E4A">
              <w:rPr>
                <w:rStyle w:val="Hyperlink"/>
                <w:rFonts w:asciiTheme="minorHAnsi" w:hAnsiTheme="minorHAnsi" w:cstheme="minorHAnsi"/>
                <w:color w:val="auto"/>
                <w:u w:val="none"/>
              </w:rPr>
              <w:t>.</w:t>
            </w:r>
          </w:p>
          <w:p w14:paraId="5FA481DD" w14:textId="7E2F69C0" w:rsidR="009C0CF7" w:rsidRDefault="009C0CF7" w:rsidP="009C0CF7">
            <w:pPr>
              <w:pStyle w:val="ListParagraph"/>
              <w:numPr>
                <w:ilvl w:val="0"/>
                <w:numId w:val="7"/>
              </w:numPr>
              <w:ind w:left="306" w:hanging="284"/>
              <w:jc w:val="both"/>
              <w:rPr>
                <w:rStyle w:val="Hyperlink"/>
                <w:rFonts w:asciiTheme="minorHAnsi" w:hAnsiTheme="minorHAnsi" w:cstheme="minorHAnsi"/>
                <w:color w:val="auto"/>
                <w:u w:val="none"/>
              </w:rPr>
            </w:pPr>
            <w:r w:rsidRPr="00EE4E4A">
              <w:rPr>
                <w:rStyle w:val="Hyperlink"/>
                <w:rFonts w:asciiTheme="minorHAnsi" w:hAnsiTheme="minorHAnsi" w:cstheme="minorHAnsi"/>
                <w:color w:val="auto"/>
                <w:u w:val="none"/>
              </w:rPr>
              <w:t>Refusal to co-operate</w:t>
            </w:r>
            <w:r w:rsidR="00EE4E4A">
              <w:rPr>
                <w:rStyle w:val="Hyperlink"/>
                <w:rFonts w:asciiTheme="minorHAnsi" w:hAnsiTheme="minorHAnsi" w:cstheme="minorHAnsi"/>
                <w:color w:val="auto"/>
                <w:u w:val="none"/>
              </w:rPr>
              <w:t>.</w:t>
            </w:r>
          </w:p>
          <w:p w14:paraId="1BBDF2FA" w14:textId="33B362F3" w:rsidR="009C0CF7" w:rsidRDefault="009C0CF7" w:rsidP="009C0CF7">
            <w:pPr>
              <w:pStyle w:val="ListParagraph"/>
              <w:numPr>
                <w:ilvl w:val="0"/>
                <w:numId w:val="7"/>
              </w:numPr>
              <w:ind w:left="306" w:hanging="284"/>
              <w:jc w:val="both"/>
              <w:rPr>
                <w:rStyle w:val="Hyperlink"/>
                <w:rFonts w:asciiTheme="minorHAnsi" w:hAnsiTheme="minorHAnsi" w:cstheme="minorHAnsi"/>
                <w:color w:val="auto"/>
                <w:u w:val="none"/>
              </w:rPr>
            </w:pPr>
            <w:r w:rsidRPr="00EE4E4A">
              <w:rPr>
                <w:rStyle w:val="Hyperlink"/>
                <w:rFonts w:asciiTheme="minorHAnsi" w:hAnsiTheme="minorHAnsi" w:cstheme="minorHAnsi"/>
                <w:color w:val="auto"/>
                <w:u w:val="none"/>
              </w:rPr>
              <w:t>Refusal to carry out reasonable request</w:t>
            </w:r>
            <w:r w:rsidR="00EE4E4A">
              <w:rPr>
                <w:rStyle w:val="Hyperlink"/>
                <w:rFonts w:asciiTheme="minorHAnsi" w:hAnsiTheme="minorHAnsi" w:cstheme="minorHAnsi"/>
                <w:color w:val="auto"/>
                <w:u w:val="none"/>
              </w:rPr>
              <w:t>.</w:t>
            </w:r>
          </w:p>
          <w:p w14:paraId="005D5928" w14:textId="0DB4BF8B" w:rsidR="009C0CF7" w:rsidRDefault="009C0CF7" w:rsidP="009C0CF7">
            <w:pPr>
              <w:pStyle w:val="ListParagraph"/>
              <w:numPr>
                <w:ilvl w:val="0"/>
                <w:numId w:val="7"/>
              </w:numPr>
              <w:ind w:left="306" w:hanging="284"/>
              <w:jc w:val="both"/>
              <w:rPr>
                <w:rStyle w:val="Hyperlink"/>
                <w:rFonts w:asciiTheme="minorHAnsi" w:hAnsiTheme="minorHAnsi" w:cstheme="minorHAnsi"/>
                <w:color w:val="auto"/>
                <w:u w:val="none"/>
              </w:rPr>
            </w:pPr>
            <w:r w:rsidRPr="00EE4E4A">
              <w:rPr>
                <w:rStyle w:val="Hyperlink"/>
                <w:rFonts w:asciiTheme="minorHAnsi" w:hAnsiTheme="minorHAnsi" w:cstheme="minorHAnsi"/>
                <w:color w:val="auto"/>
                <w:u w:val="none"/>
              </w:rPr>
              <w:t>Abusive, disrespectful language</w:t>
            </w:r>
            <w:r w:rsidR="00EE4E4A">
              <w:rPr>
                <w:rStyle w:val="Hyperlink"/>
                <w:rFonts w:asciiTheme="minorHAnsi" w:hAnsiTheme="minorHAnsi" w:cstheme="minorHAnsi"/>
                <w:color w:val="auto"/>
                <w:u w:val="none"/>
              </w:rPr>
              <w:t>.</w:t>
            </w:r>
          </w:p>
          <w:p w14:paraId="5194514A" w14:textId="215F4791" w:rsidR="009C0CF7" w:rsidRDefault="009C0CF7" w:rsidP="009C0CF7">
            <w:pPr>
              <w:pStyle w:val="ListParagraph"/>
              <w:numPr>
                <w:ilvl w:val="0"/>
                <w:numId w:val="7"/>
              </w:numPr>
              <w:ind w:left="306" w:hanging="284"/>
              <w:jc w:val="both"/>
              <w:rPr>
                <w:rStyle w:val="Hyperlink"/>
                <w:rFonts w:asciiTheme="minorHAnsi" w:hAnsiTheme="minorHAnsi" w:cstheme="minorHAnsi"/>
                <w:color w:val="auto"/>
                <w:u w:val="none"/>
              </w:rPr>
            </w:pPr>
            <w:r w:rsidRPr="00EE4E4A">
              <w:rPr>
                <w:rStyle w:val="Hyperlink"/>
                <w:rFonts w:asciiTheme="minorHAnsi" w:hAnsiTheme="minorHAnsi" w:cstheme="minorHAnsi"/>
                <w:color w:val="auto"/>
                <w:u w:val="none"/>
              </w:rPr>
              <w:t>Disrespectful to staff / other pupils</w:t>
            </w:r>
            <w:r w:rsidR="00EE4E4A">
              <w:rPr>
                <w:rStyle w:val="Hyperlink"/>
                <w:rFonts w:asciiTheme="minorHAnsi" w:hAnsiTheme="minorHAnsi" w:cstheme="minorHAnsi"/>
                <w:color w:val="auto"/>
                <w:u w:val="none"/>
              </w:rPr>
              <w:t>.</w:t>
            </w:r>
          </w:p>
          <w:p w14:paraId="7C3F017D" w14:textId="59DE432A" w:rsidR="009C0CF7" w:rsidRDefault="009C0CF7" w:rsidP="009C0CF7">
            <w:pPr>
              <w:pStyle w:val="ListParagraph"/>
              <w:numPr>
                <w:ilvl w:val="0"/>
                <w:numId w:val="7"/>
              </w:numPr>
              <w:ind w:left="306" w:hanging="284"/>
              <w:jc w:val="both"/>
              <w:rPr>
                <w:rStyle w:val="Hyperlink"/>
                <w:rFonts w:asciiTheme="minorHAnsi" w:hAnsiTheme="minorHAnsi" w:cstheme="minorHAnsi"/>
                <w:color w:val="auto"/>
                <w:u w:val="none"/>
              </w:rPr>
            </w:pPr>
            <w:r w:rsidRPr="00EE4E4A">
              <w:rPr>
                <w:rStyle w:val="Hyperlink"/>
                <w:rFonts w:asciiTheme="minorHAnsi" w:hAnsiTheme="minorHAnsi" w:cstheme="minorHAnsi"/>
                <w:color w:val="auto"/>
                <w:u w:val="none"/>
              </w:rPr>
              <w:t>Stealing of property</w:t>
            </w:r>
            <w:r w:rsidR="00EE4E4A">
              <w:rPr>
                <w:rStyle w:val="Hyperlink"/>
                <w:rFonts w:asciiTheme="minorHAnsi" w:hAnsiTheme="minorHAnsi" w:cstheme="minorHAnsi"/>
                <w:color w:val="auto"/>
                <w:u w:val="none"/>
              </w:rPr>
              <w:t>.</w:t>
            </w:r>
          </w:p>
          <w:p w14:paraId="13E96496" w14:textId="77777777" w:rsidR="00EE4E4A" w:rsidRDefault="009C0CF7" w:rsidP="009C0CF7">
            <w:pPr>
              <w:pStyle w:val="ListParagraph"/>
              <w:numPr>
                <w:ilvl w:val="0"/>
                <w:numId w:val="7"/>
              </w:numPr>
              <w:ind w:left="306" w:hanging="284"/>
              <w:jc w:val="both"/>
              <w:rPr>
                <w:rStyle w:val="Hyperlink"/>
                <w:rFonts w:asciiTheme="minorHAnsi" w:hAnsiTheme="minorHAnsi" w:cstheme="minorHAnsi"/>
                <w:color w:val="auto"/>
                <w:u w:val="none"/>
              </w:rPr>
            </w:pPr>
            <w:r w:rsidRPr="00EE4E4A">
              <w:rPr>
                <w:rStyle w:val="Hyperlink"/>
                <w:rFonts w:asciiTheme="minorHAnsi" w:hAnsiTheme="minorHAnsi" w:cstheme="minorHAnsi"/>
                <w:color w:val="auto"/>
                <w:u w:val="none"/>
              </w:rPr>
              <w:t>Damage to property</w:t>
            </w:r>
            <w:r w:rsidR="00EE4E4A">
              <w:rPr>
                <w:rStyle w:val="Hyperlink"/>
                <w:rFonts w:asciiTheme="minorHAnsi" w:hAnsiTheme="minorHAnsi" w:cstheme="minorHAnsi"/>
                <w:color w:val="auto"/>
                <w:u w:val="none"/>
              </w:rPr>
              <w:t>.</w:t>
            </w:r>
          </w:p>
          <w:p w14:paraId="60FF6774" w14:textId="7BC47B85" w:rsidR="009C0CF7" w:rsidRDefault="009C0CF7" w:rsidP="009C0CF7">
            <w:pPr>
              <w:pStyle w:val="ListParagraph"/>
              <w:numPr>
                <w:ilvl w:val="0"/>
                <w:numId w:val="7"/>
              </w:numPr>
              <w:ind w:left="306" w:hanging="284"/>
              <w:jc w:val="both"/>
              <w:rPr>
                <w:rStyle w:val="Hyperlink"/>
                <w:rFonts w:asciiTheme="minorHAnsi" w:hAnsiTheme="minorHAnsi" w:cstheme="minorHAnsi"/>
                <w:color w:val="auto"/>
                <w:u w:val="none"/>
              </w:rPr>
            </w:pPr>
            <w:r w:rsidRPr="00EE4E4A">
              <w:rPr>
                <w:rStyle w:val="Hyperlink"/>
                <w:rFonts w:asciiTheme="minorHAnsi" w:hAnsiTheme="minorHAnsi" w:cstheme="minorHAnsi"/>
                <w:color w:val="auto"/>
                <w:u w:val="none"/>
              </w:rPr>
              <w:t>Inappropriate use of mobile phone /electronic devices</w:t>
            </w:r>
            <w:r w:rsidR="00EE4E4A">
              <w:rPr>
                <w:rStyle w:val="Hyperlink"/>
                <w:rFonts w:asciiTheme="minorHAnsi" w:hAnsiTheme="minorHAnsi" w:cstheme="minorHAnsi"/>
                <w:color w:val="auto"/>
                <w:u w:val="none"/>
              </w:rPr>
              <w:t>.</w:t>
            </w:r>
          </w:p>
          <w:p w14:paraId="0A9E9ABE" w14:textId="51DA354D" w:rsidR="008F0395" w:rsidRPr="008F0395" w:rsidRDefault="009C0CF7" w:rsidP="008F0395">
            <w:pPr>
              <w:pStyle w:val="ListParagraph"/>
              <w:numPr>
                <w:ilvl w:val="0"/>
                <w:numId w:val="7"/>
              </w:numPr>
              <w:ind w:left="306" w:hanging="284"/>
              <w:jc w:val="both"/>
              <w:rPr>
                <w:rStyle w:val="Hyperlink"/>
                <w:rFonts w:asciiTheme="minorHAnsi" w:hAnsiTheme="minorHAnsi" w:cstheme="minorHAnsi"/>
                <w:color w:val="auto"/>
                <w:u w:val="none"/>
              </w:rPr>
            </w:pPr>
            <w:r w:rsidRPr="008F0395">
              <w:rPr>
                <w:rStyle w:val="Hyperlink"/>
                <w:rFonts w:asciiTheme="minorHAnsi" w:hAnsiTheme="minorHAnsi" w:cstheme="minorHAnsi"/>
                <w:color w:val="auto"/>
                <w:u w:val="none"/>
              </w:rPr>
              <w:t>Serious bullying</w:t>
            </w:r>
            <w:r w:rsidR="008F0395">
              <w:rPr>
                <w:rStyle w:val="Hyperlink"/>
                <w:rFonts w:asciiTheme="minorHAnsi" w:hAnsiTheme="minorHAnsi" w:cstheme="minorHAnsi"/>
                <w:color w:val="auto"/>
                <w:u w:val="none"/>
              </w:rPr>
              <w:t>.</w:t>
            </w:r>
          </w:p>
          <w:p w14:paraId="6CFF9CFE" w14:textId="3B3B9E5E" w:rsidR="009C0CF7" w:rsidRPr="008F0395" w:rsidRDefault="009C0CF7" w:rsidP="009C0CF7">
            <w:pPr>
              <w:pStyle w:val="ListParagraph"/>
              <w:numPr>
                <w:ilvl w:val="0"/>
                <w:numId w:val="7"/>
              </w:numPr>
              <w:ind w:left="306" w:hanging="284"/>
              <w:jc w:val="both"/>
              <w:rPr>
                <w:rStyle w:val="Hyperlink"/>
                <w:rFonts w:asciiTheme="minorHAnsi" w:hAnsiTheme="minorHAnsi" w:cstheme="minorHAnsi"/>
                <w:color w:val="auto"/>
                <w:u w:val="none"/>
              </w:rPr>
            </w:pPr>
            <w:r w:rsidRPr="008F0395">
              <w:rPr>
                <w:rStyle w:val="Hyperlink"/>
                <w:rFonts w:asciiTheme="minorHAnsi" w:hAnsiTheme="minorHAnsi" w:cstheme="minorHAnsi"/>
                <w:color w:val="auto"/>
                <w:u w:val="none"/>
              </w:rPr>
              <w:t>Physical violence</w:t>
            </w:r>
            <w:r w:rsidR="008F0395">
              <w:rPr>
                <w:rStyle w:val="Hyperlink"/>
                <w:rFonts w:asciiTheme="minorHAnsi" w:hAnsiTheme="minorHAnsi" w:cstheme="minorHAnsi"/>
                <w:color w:val="auto"/>
                <w:u w:val="none"/>
              </w:rPr>
              <w:t>.</w:t>
            </w:r>
            <w:r w:rsidRPr="008F0395">
              <w:rPr>
                <w:rStyle w:val="Hyperlink"/>
                <w:rFonts w:asciiTheme="minorHAnsi" w:hAnsiTheme="minorHAnsi" w:cstheme="minorHAnsi"/>
                <w:color w:val="FF0000"/>
                <w:u w:val="none"/>
              </w:rPr>
              <w:t xml:space="preserve"> </w:t>
            </w:r>
          </w:p>
          <w:p w14:paraId="5FBE9AF1" w14:textId="76B507DF" w:rsidR="009C0CF7" w:rsidRPr="00AD02A5" w:rsidRDefault="009C0CF7" w:rsidP="009C0CF7">
            <w:pPr>
              <w:pStyle w:val="ListParagraph"/>
              <w:numPr>
                <w:ilvl w:val="0"/>
                <w:numId w:val="7"/>
              </w:numPr>
              <w:ind w:left="306" w:hanging="284"/>
              <w:jc w:val="both"/>
              <w:rPr>
                <w:rStyle w:val="Hyperlink"/>
                <w:rFonts w:asciiTheme="minorHAnsi" w:hAnsiTheme="minorHAnsi" w:cstheme="minorHAnsi"/>
                <w:color w:val="auto"/>
                <w:u w:val="none"/>
              </w:rPr>
            </w:pPr>
            <w:r w:rsidRPr="00AD02A5">
              <w:rPr>
                <w:rStyle w:val="Hyperlink"/>
                <w:rFonts w:asciiTheme="minorHAnsi" w:hAnsiTheme="minorHAnsi" w:cstheme="minorHAnsi"/>
                <w:color w:val="auto"/>
                <w:u w:val="none"/>
              </w:rPr>
              <w:t xml:space="preserve">Use or sale of prohibited </w:t>
            </w:r>
            <w:proofErr w:type="gramStart"/>
            <w:r w:rsidRPr="00AD02A5">
              <w:rPr>
                <w:rStyle w:val="Hyperlink"/>
                <w:rFonts w:asciiTheme="minorHAnsi" w:hAnsiTheme="minorHAnsi" w:cstheme="minorHAnsi"/>
                <w:color w:val="auto"/>
                <w:u w:val="none"/>
              </w:rPr>
              <w:t>substance</w:t>
            </w:r>
            <w:proofErr w:type="gramEnd"/>
          </w:p>
          <w:p w14:paraId="0D7D9542" w14:textId="77777777" w:rsidR="009C0CF7" w:rsidRDefault="009C0CF7" w:rsidP="0096327C">
            <w:pPr>
              <w:jc w:val="both"/>
              <w:rPr>
                <w:rStyle w:val="Hyperlink"/>
                <w:rFonts w:asciiTheme="minorHAnsi" w:hAnsiTheme="minorHAnsi" w:cstheme="minorHAnsi"/>
                <w:color w:val="auto"/>
                <w:u w:val="none"/>
              </w:rPr>
            </w:pPr>
          </w:p>
          <w:p w14:paraId="510B5FD9" w14:textId="77777777" w:rsidR="009C0CF7" w:rsidRDefault="009C0CF7" w:rsidP="0096327C">
            <w:pPr>
              <w:jc w:val="both"/>
              <w:rPr>
                <w:rStyle w:val="Hyperlink"/>
                <w:rFonts w:asciiTheme="minorHAnsi" w:hAnsiTheme="minorHAnsi" w:cstheme="minorHAnsi"/>
                <w:color w:val="auto"/>
                <w:u w:val="none"/>
              </w:rPr>
            </w:pPr>
          </w:p>
          <w:p w14:paraId="1FA349C7" w14:textId="689C7836" w:rsidR="009C0CF7" w:rsidRDefault="00AB43A9"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(This list is not exhaustive)</w:t>
            </w:r>
          </w:p>
          <w:p w14:paraId="045503EE" w14:textId="3C68E844" w:rsidR="009C0CF7" w:rsidRPr="0096327C" w:rsidRDefault="009C0CF7" w:rsidP="0096327C">
            <w:pPr>
              <w:jc w:val="both"/>
              <w:rPr>
                <w:rStyle w:val="Hyperlink"/>
                <w:rFonts w:asciiTheme="minorHAnsi" w:hAnsiTheme="minorHAnsi" w:cstheme="minorHAnsi"/>
                <w:color w:val="auto"/>
                <w:u w:val="none"/>
              </w:rPr>
            </w:pPr>
          </w:p>
        </w:tc>
        <w:tc>
          <w:tcPr>
            <w:tcW w:w="3000" w:type="dxa"/>
            <w:shd w:val="clear" w:color="auto" w:fill="auto"/>
          </w:tcPr>
          <w:p w14:paraId="7C3B37C2" w14:textId="77777777" w:rsidR="009C0CF7" w:rsidRPr="008F0395" w:rsidRDefault="009C0CF7" w:rsidP="009C0CF7">
            <w:pPr>
              <w:jc w:val="both"/>
              <w:rPr>
                <w:rStyle w:val="Hyperlink"/>
                <w:rFonts w:asciiTheme="minorHAnsi" w:hAnsiTheme="minorHAnsi" w:cstheme="minorHAnsi"/>
                <w:color w:val="auto"/>
              </w:rPr>
            </w:pPr>
            <w:r w:rsidRPr="008F0395">
              <w:rPr>
                <w:rStyle w:val="Hyperlink"/>
                <w:rFonts w:asciiTheme="minorHAnsi" w:hAnsiTheme="minorHAnsi" w:cstheme="minorHAnsi"/>
                <w:color w:val="auto"/>
              </w:rPr>
              <w:t xml:space="preserve">Teacher: </w:t>
            </w:r>
          </w:p>
          <w:p w14:paraId="699F0D32" w14:textId="77777777" w:rsidR="008F0395" w:rsidRDefault="008F0395" w:rsidP="009C0CF7">
            <w:pPr>
              <w:jc w:val="both"/>
              <w:rPr>
                <w:rStyle w:val="Hyperlink"/>
                <w:rFonts w:asciiTheme="minorHAnsi" w:hAnsiTheme="minorHAnsi" w:cstheme="minorHAnsi"/>
                <w:color w:val="auto"/>
                <w:u w:val="none"/>
              </w:rPr>
            </w:pPr>
          </w:p>
          <w:p w14:paraId="06D7001F" w14:textId="4276FB9A" w:rsidR="009C0CF7" w:rsidRPr="0096327C" w:rsidRDefault="009C0CF7" w:rsidP="009C0CF7">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Teacher challenges the behaviour as being unacceptable and pupil told to address behaviour.</w:t>
            </w:r>
          </w:p>
          <w:p w14:paraId="012C5572" w14:textId="77777777" w:rsidR="009C0CF7" w:rsidRPr="0096327C" w:rsidRDefault="009C0CF7" w:rsidP="009C0CF7">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  </w:t>
            </w:r>
          </w:p>
          <w:p w14:paraId="1CD6A206" w14:textId="77777777" w:rsidR="009C0CF7" w:rsidRPr="008F0395" w:rsidRDefault="009C0CF7" w:rsidP="009C0CF7">
            <w:pPr>
              <w:jc w:val="both"/>
              <w:rPr>
                <w:rStyle w:val="Hyperlink"/>
                <w:rFonts w:asciiTheme="minorHAnsi" w:hAnsiTheme="minorHAnsi" w:cstheme="minorHAnsi"/>
                <w:color w:val="auto"/>
              </w:rPr>
            </w:pPr>
            <w:r w:rsidRPr="008F0395">
              <w:rPr>
                <w:rStyle w:val="Hyperlink"/>
                <w:rFonts w:asciiTheme="minorHAnsi" w:hAnsiTheme="minorHAnsi" w:cstheme="minorHAnsi"/>
                <w:color w:val="auto"/>
              </w:rPr>
              <w:t>Written:</w:t>
            </w:r>
          </w:p>
          <w:p w14:paraId="71128F14" w14:textId="77777777" w:rsidR="009C0CF7" w:rsidRPr="0096327C" w:rsidRDefault="009C0CF7" w:rsidP="009C0CF7">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 </w:t>
            </w:r>
          </w:p>
          <w:p w14:paraId="7007E1DE" w14:textId="77777777" w:rsidR="009C0CF7" w:rsidRPr="0096327C" w:rsidRDefault="009C0CF7" w:rsidP="009C0CF7">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Records breaches on VS Ware and notifies Year Head (Teacher may write additional note to parent in Journal). </w:t>
            </w:r>
          </w:p>
          <w:p w14:paraId="797103F2" w14:textId="77777777" w:rsidR="009C0CF7" w:rsidRPr="0096327C" w:rsidRDefault="009C0CF7" w:rsidP="009C0CF7">
            <w:pPr>
              <w:jc w:val="both"/>
              <w:rPr>
                <w:rStyle w:val="Hyperlink"/>
                <w:rFonts w:asciiTheme="minorHAnsi" w:hAnsiTheme="minorHAnsi" w:cstheme="minorHAnsi"/>
                <w:color w:val="auto"/>
                <w:u w:val="none"/>
              </w:rPr>
            </w:pPr>
          </w:p>
          <w:p w14:paraId="7FB15651" w14:textId="77777777" w:rsidR="009C0CF7" w:rsidRPr="0096327C" w:rsidRDefault="009C0CF7" w:rsidP="009C0CF7">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Discusses behaviour with Year Head and decides strategies to improve behaviour.</w:t>
            </w:r>
          </w:p>
          <w:p w14:paraId="514967EC" w14:textId="77777777" w:rsidR="009C0CF7" w:rsidRPr="0096327C" w:rsidRDefault="009C0CF7" w:rsidP="009C0CF7">
            <w:pPr>
              <w:jc w:val="both"/>
              <w:rPr>
                <w:rStyle w:val="Hyperlink"/>
                <w:rFonts w:asciiTheme="minorHAnsi" w:hAnsiTheme="minorHAnsi" w:cstheme="minorHAnsi"/>
                <w:color w:val="auto"/>
                <w:u w:val="none"/>
              </w:rPr>
            </w:pPr>
          </w:p>
          <w:p w14:paraId="0824A460" w14:textId="77777777" w:rsidR="009C0CF7" w:rsidRPr="0096327C" w:rsidRDefault="009C0CF7" w:rsidP="009C0CF7">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 </w:t>
            </w:r>
          </w:p>
          <w:p w14:paraId="00C2AFF9" w14:textId="77777777" w:rsidR="009C0CF7" w:rsidRPr="0096327C" w:rsidRDefault="009C0CF7" w:rsidP="009C0CF7">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May give extra work to pupil.</w:t>
            </w:r>
          </w:p>
          <w:p w14:paraId="4C84662D" w14:textId="77777777" w:rsidR="009C0CF7" w:rsidRPr="0096327C" w:rsidRDefault="009C0CF7" w:rsidP="0096327C">
            <w:pPr>
              <w:jc w:val="both"/>
              <w:rPr>
                <w:rStyle w:val="Hyperlink"/>
                <w:rFonts w:asciiTheme="minorHAnsi" w:hAnsiTheme="minorHAnsi" w:cstheme="minorHAnsi"/>
                <w:color w:val="auto"/>
                <w:u w:val="none"/>
              </w:rPr>
            </w:pPr>
          </w:p>
        </w:tc>
        <w:tc>
          <w:tcPr>
            <w:tcW w:w="3015" w:type="dxa"/>
            <w:shd w:val="clear" w:color="auto" w:fill="auto"/>
          </w:tcPr>
          <w:p w14:paraId="7774D120" w14:textId="77777777" w:rsidR="009C0CF7" w:rsidRPr="008F0395" w:rsidRDefault="009C0CF7" w:rsidP="009C0CF7">
            <w:pPr>
              <w:jc w:val="both"/>
              <w:rPr>
                <w:rStyle w:val="Hyperlink"/>
                <w:rFonts w:asciiTheme="minorHAnsi" w:hAnsiTheme="minorHAnsi" w:cstheme="minorHAnsi"/>
                <w:color w:val="auto"/>
              </w:rPr>
            </w:pPr>
            <w:r w:rsidRPr="008F0395">
              <w:rPr>
                <w:rStyle w:val="Hyperlink"/>
                <w:rFonts w:asciiTheme="minorHAnsi" w:hAnsiTheme="minorHAnsi" w:cstheme="minorHAnsi"/>
                <w:color w:val="auto"/>
              </w:rPr>
              <w:t>Year Head:</w:t>
            </w:r>
          </w:p>
          <w:p w14:paraId="09C38270" w14:textId="77777777" w:rsidR="008F0395" w:rsidRDefault="008F0395" w:rsidP="009C0CF7">
            <w:pPr>
              <w:jc w:val="both"/>
              <w:rPr>
                <w:rStyle w:val="Hyperlink"/>
                <w:rFonts w:asciiTheme="minorHAnsi" w:hAnsiTheme="minorHAnsi" w:cstheme="minorHAnsi"/>
                <w:color w:val="auto"/>
                <w:u w:val="none"/>
              </w:rPr>
            </w:pPr>
          </w:p>
          <w:p w14:paraId="5787BAD9" w14:textId="15CA3798" w:rsidR="009C0CF7" w:rsidRPr="0096327C" w:rsidRDefault="009C0CF7" w:rsidP="009C0CF7">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Contacts Parents and invites them to a meeting (with Principal/Deputy Principal). Conditions set re future behaviour [Parents and Pupil sign written agreement re: future behaviour] </w:t>
            </w:r>
          </w:p>
          <w:p w14:paraId="0D180B59" w14:textId="77777777" w:rsidR="009C0CF7" w:rsidRPr="0096327C" w:rsidRDefault="009C0CF7" w:rsidP="009C0CF7">
            <w:pPr>
              <w:jc w:val="both"/>
              <w:rPr>
                <w:rStyle w:val="Hyperlink"/>
                <w:rFonts w:asciiTheme="minorHAnsi" w:hAnsiTheme="minorHAnsi" w:cstheme="minorHAnsi"/>
                <w:color w:val="auto"/>
                <w:u w:val="none"/>
              </w:rPr>
            </w:pPr>
          </w:p>
          <w:p w14:paraId="6E781A1D" w14:textId="77777777" w:rsidR="009C0CF7" w:rsidRPr="0096327C" w:rsidRDefault="009C0CF7" w:rsidP="009C0CF7">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Decides strategies with class tutor and subject teacher in whose class misbehaviour is happening.</w:t>
            </w:r>
          </w:p>
          <w:p w14:paraId="108EC100" w14:textId="77777777" w:rsidR="009C0CF7" w:rsidRPr="0096327C" w:rsidRDefault="009C0CF7" w:rsidP="009C0CF7">
            <w:pPr>
              <w:jc w:val="both"/>
              <w:rPr>
                <w:rStyle w:val="Hyperlink"/>
                <w:rFonts w:asciiTheme="minorHAnsi" w:hAnsiTheme="minorHAnsi" w:cstheme="minorHAnsi"/>
                <w:color w:val="auto"/>
                <w:u w:val="none"/>
              </w:rPr>
            </w:pPr>
          </w:p>
          <w:p w14:paraId="4F8ED738" w14:textId="77777777" w:rsidR="009C0CF7" w:rsidRPr="0096327C" w:rsidRDefault="009C0CF7" w:rsidP="009C0CF7">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Year Head arranges lunch time detention.</w:t>
            </w:r>
          </w:p>
          <w:p w14:paraId="35E35E5B" w14:textId="77777777" w:rsidR="009C0CF7" w:rsidRPr="0096327C" w:rsidRDefault="009C0CF7" w:rsidP="009C0CF7">
            <w:pPr>
              <w:jc w:val="both"/>
              <w:rPr>
                <w:rStyle w:val="Hyperlink"/>
                <w:rFonts w:asciiTheme="minorHAnsi" w:hAnsiTheme="minorHAnsi" w:cstheme="minorHAnsi"/>
                <w:color w:val="auto"/>
                <w:u w:val="none"/>
              </w:rPr>
            </w:pPr>
          </w:p>
          <w:p w14:paraId="6EA788D2" w14:textId="77777777" w:rsidR="009C0CF7" w:rsidRPr="0096327C" w:rsidRDefault="009C0CF7" w:rsidP="009C0CF7">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Principal / Deputy arranges after school detention.</w:t>
            </w:r>
          </w:p>
          <w:p w14:paraId="2C38D03C" w14:textId="77777777" w:rsidR="009C0CF7" w:rsidRPr="0096327C" w:rsidRDefault="009C0CF7" w:rsidP="009C0CF7">
            <w:pPr>
              <w:jc w:val="both"/>
              <w:rPr>
                <w:rStyle w:val="Hyperlink"/>
                <w:rFonts w:asciiTheme="minorHAnsi" w:hAnsiTheme="minorHAnsi" w:cstheme="minorHAnsi"/>
                <w:color w:val="FF0000"/>
                <w:u w:val="none"/>
              </w:rPr>
            </w:pPr>
          </w:p>
          <w:p w14:paraId="1A994FA9" w14:textId="77777777" w:rsidR="009C0CF7" w:rsidRPr="0096327C" w:rsidRDefault="009C0CF7" w:rsidP="009C0CF7">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Principal makes referral to CAMHS / TUSLA</w:t>
            </w:r>
          </w:p>
          <w:p w14:paraId="0691D346" w14:textId="77777777" w:rsidR="009C0CF7" w:rsidRPr="0096327C" w:rsidRDefault="009C0CF7" w:rsidP="009C0CF7">
            <w:pPr>
              <w:jc w:val="both"/>
              <w:rPr>
                <w:rStyle w:val="Hyperlink"/>
                <w:rFonts w:asciiTheme="minorHAnsi" w:hAnsiTheme="minorHAnsi" w:cstheme="minorHAnsi"/>
                <w:color w:val="auto"/>
                <w:u w:val="none"/>
              </w:rPr>
            </w:pPr>
          </w:p>
          <w:p w14:paraId="2362E5D8" w14:textId="3C648881" w:rsidR="009C0CF7" w:rsidRPr="0096327C" w:rsidRDefault="009C0CF7" w:rsidP="009C0CF7">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w:t>
            </w:r>
            <w:r w:rsidR="001A753C">
              <w:rPr>
                <w:rStyle w:val="Hyperlink"/>
                <w:rFonts w:asciiTheme="minorHAnsi" w:hAnsiTheme="minorHAnsi" w:cstheme="minorHAnsi"/>
                <w:color w:val="auto"/>
                <w:u w:val="none"/>
              </w:rPr>
              <w:t xml:space="preserve">Principal may </w:t>
            </w:r>
            <w:r w:rsidR="009644F5">
              <w:rPr>
                <w:rStyle w:val="Hyperlink"/>
                <w:rFonts w:asciiTheme="minorHAnsi" w:hAnsiTheme="minorHAnsi" w:cstheme="minorHAnsi"/>
                <w:color w:val="auto"/>
                <w:u w:val="none"/>
              </w:rPr>
              <w:t>s</w:t>
            </w:r>
            <w:r w:rsidRPr="0096327C">
              <w:rPr>
                <w:rStyle w:val="Hyperlink"/>
                <w:rFonts w:asciiTheme="minorHAnsi" w:hAnsiTheme="minorHAnsi" w:cstheme="minorHAnsi"/>
                <w:color w:val="auto"/>
                <w:u w:val="none"/>
              </w:rPr>
              <w:t>uspend pupil for maximum of five days.</w:t>
            </w:r>
          </w:p>
          <w:p w14:paraId="241858E7" w14:textId="77777777" w:rsidR="009C0CF7" w:rsidRPr="0096327C" w:rsidRDefault="009C0CF7" w:rsidP="009C0CF7">
            <w:pPr>
              <w:jc w:val="both"/>
              <w:rPr>
                <w:rStyle w:val="Hyperlink"/>
                <w:rFonts w:asciiTheme="minorHAnsi" w:hAnsiTheme="minorHAnsi" w:cstheme="minorHAnsi"/>
                <w:color w:val="auto"/>
                <w:u w:val="none"/>
              </w:rPr>
            </w:pPr>
          </w:p>
          <w:p w14:paraId="551749B1" w14:textId="77777777" w:rsidR="009C0CF7" w:rsidRPr="0096327C" w:rsidRDefault="009C0CF7" w:rsidP="009C0CF7">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*Refers Pupil to BOM to consider the future of the pupil in the school</w:t>
            </w:r>
          </w:p>
          <w:p w14:paraId="7972F8D8" w14:textId="77777777" w:rsidR="009C0CF7" w:rsidRPr="0096327C" w:rsidRDefault="009C0CF7" w:rsidP="009C0CF7">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(*NEWB Guidelines 2008) </w:t>
            </w:r>
          </w:p>
          <w:p w14:paraId="0E50A657" w14:textId="77777777" w:rsidR="009C0CF7" w:rsidRPr="0096327C" w:rsidRDefault="009C0CF7" w:rsidP="0096327C">
            <w:pPr>
              <w:jc w:val="both"/>
              <w:rPr>
                <w:rStyle w:val="Hyperlink"/>
                <w:rFonts w:asciiTheme="minorHAnsi" w:hAnsiTheme="minorHAnsi" w:cstheme="minorHAnsi"/>
                <w:color w:val="auto"/>
                <w:u w:val="none"/>
              </w:rPr>
            </w:pPr>
          </w:p>
        </w:tc>
      </w:tr>
    </w:tbl>
    <w:p w14:paraId="54DC9D29" w14:textId="391F00E9" w:rsidR="00A30842" w:rsidRPr="0096327C" w:rsidRDefault="00A30842" w:rsidP="0096327C">
      <w:pPr>
        <w:jc w:val="both"/>
        <w:rPr>
          <w:rStyle w:val="Hyperlink"/>
          <w:rFonts w:asciiTheme="minorHAnsi" w:hAnsiTheme="minorHAnsi" w:cstheme="minorBidi"/>
          <w:color w:val="FF0000"/>
          <w:u w:val="none"/>
        </w:rPr>
      </w:pPr>
    </w:p>
    <w:p w14:paraId="6AAF1D41" w14:textId="77777777" w:rsidR="00A30842" w:rsidRDefault="00A30842" w:rsidP="0096327C">
      <w:pPr>
        <w:jc w:val="both"/>
        <w:rPr>
          <w:rStyle w:val="Hyperlink"/>
          <w:rFonts w:asciiTheme="minorHAnsi" w:hAnsiTheme="minorHAnsi" w:cstheme="minorHAnsi"/>
          <w:color w:val="auto"/>
          <w:u w:val="none"/>
        </w:rPr>
      </w:pPr>
    </w:p>
    <w:p w14:paraId="4022FA8F" w14:textId="2E862110" w:rsidR="00195D2D" w:rsidRPr="00C176F7" w:rsidRDefault="00D31D11" w:rsidP="0096327C">
      <w:pPr>
        <w:jc w:val="both"/>
        <w:rPr>
          <w:rStyle w:val="Hyperlink"/>
          <w:rFonts w:asciiTheme="minorHAnsi" w:hAnsiTheme="minorHAnsi" w:cstheme="minorHAnsi"/>
          <w:b/>
          <w:bCs/>
          <w:color w:val="auto"/>
          <w:u w:val="none"/>
        </w:rPr>
      </w:pPr>
      <w:r w:rsidRPr="00C176F7">
        <w:rPr>
          <w:rStyle w:val="Hyperlink"/>
          <w:rFonts w:asciiTheme="minorHAnsi" w:hAnsiTheme="minorHAnsi" w:cstheme="minorHAnsi"/>
          <w:b/>
          <w:bCs/>
          <w:color w:val="auto"/>
          <w:u w:val="none"/>
        </w:rPr>
        <w:t>Sample b</w:t>
      </w:r>
      <w:r w:rsidR="00195D2D" w:rsidRPr="00C176F7">
        <w:rPr>
          <w:rStyle w:val="Hyperlink"/>
          <w:rFonts w:asciiTheme="minorHAnsi" w:hAnsiTheme="minorHAnsi" w:cstheme="minorHAnsi"/>
          <w:b/>
          <w:bCs/>
          <w:color w:val="auto"/>
          <w:u w:val="none"/>
        </w:rPr>
        <w:t>reaches of Classroom / School rules:</w:t>
      </w:r>
    </w:p>
    <w:p w14:paraId="18F32495" w14:textId="77777777" w:rsidR="00C363E8" w:rsidRPr="0096327C" w:rsidRDefault="00C363E8" w:rsidP="0096327C">
      <w:pPr>
        <w:jc w:val="both"/>
        <w:rPr>
          <w:rStyle w:val="Hyperlink"/>
          <w:rFonts w:asciiTheme="minorHAnsi" w:hAnsiTheme="minorHAnsi" w:cstheme="minorHAnsi"/>
          <w:color w:val="auto"/>
          <w:u w:val="none"/>
        </w:rPr>
      </w:pPr>
    </w:p>
    <w:p w14:paraId="42CF196F" w14:textId="111DE145" w:rsidR="00195D2D" w:rsidRDefault="00195D2D" w:rsidP="00C176F7">
      <w:pPr>
        <w:pStyle w:val="ListParagraph"/>
        <w:numPr>
          <w:ilvl w:val="0"/>
          <w:numId w:val="8"/>
        </w:numPr>
        <w:ind w:left="284" w:hanging="284"/>
        <w:jc w:val="both"/>
        <w:rPr>
          <w:rStyle w:val="Hyperlink"/>
          <w:rFonts w:asciiTheme="minorHAnsi" w:hAnsiTheme="minorHAnsi" w:cstheme="minorHAnsi"/>
          <w:color w:val="auto"/>
          <w:u w:val="none"/>
        </w:rPr>
      </w:pPr>
      <w:r w:rsidRPr="00C176F7">
        <w:rPr>
          <w:rStyle w:val="Hyperlink"/>
          <w:rFonts w:asciiTheme="minorHAnsi" w:hAnsiTheme="minorHAnsi" w:cstheme="minorHAnsi"/>
          <w:color w:val="auto"/>
          <w:u w:val="none"/>
        </w:rPr>
        <w:lastRenderedPageBreak/>
        <w:t>Using phones / electronic devices outsi</w:t>
      </w:r>
      <w:r w:rsidR="00C363E8" w:rsidRPr="00C176F7">
        <w:rPr>
          <w:rStyle w:val="Hyperlink"/>
          <w:rFonts w:asciiTheme="minorHAnsi" w:hAnsiTheme="minorHAnsi" w:cstheme="minorHAnsi"/>
          <w:color w:val="auto"/>
          <w:u w:val="none"/>
        </w:rPr>
        <w:t>de of permitted times / inappropriate us</w:t>
      </w:r>
      <w:r w:rsidR="00FE5A43" w:rsidRPr="00C176F7">
        <w:rPr>
          <w:rStyle w:val="Hyperlink"/>
          <w:rFonts w:asciiTheme="minorHAnsi" w:hAnsiTheme="minorHAnsi" w:cstheme="minorHAnsi"/>
          <w:color w:val="auto"/>
          <w:u w:val="none"/>
        </w:rPr>
        <w:t>e</w:t>
      </w:r>
      <w:r w:rsidR="00C363E8" w:rsidRPr="00C176F7">
        <w:rPr>
          <w:rStyle w:val="Hyperlink"/>
          <w:rFonts w:asciiTheme="minorHAnsi" w:hAnsiTheme="minorHAnsi" w:cstheme="minorHAnsi"/>
          <w:color w:val="auto"/>
          <w:u w:val="none"/>
        </w:rPr>
        <w:t xml:space="preserve"> of same</w:t>
      </w:r>
    </w:p>
    <w:p w14:paraId="1E0F7EBC" w14:textId="7B2FF0D2" w:rsidR="00195D2D" w:rsidRDefault="00195D2D" w:rsidP="0096327C">
      <w:pPr>
        <w:pStyle w:val="ListParagraph"/>
        <w:numPr>
          <w:ilvl w:val="0"/>
          <w:numId w:val="8"/>
        </w:numPr>
        <w:ind w:left="284" w:hanging="284"/>
        <w:jc w:val="both"/>
        <w:rPr>
          <w:rStyle w:val="Hyperlink"/>
          <w:rFonts w:asciiTheme="minorHAnsi" w:hAnsiTheme="minorHAnsi" w:cstheme="minorHAnsi"/>
          <w:color w:val="auto"/>
          <w:u w:val="none"/>
        </w:rPr>
      </w:pPr>
      <w:r w:rsidRPr="00C176F7">
        <w:rPr>
          <w:rStyle w:val="Hyperlink"/>
          <w:rFonts w:asciiTheme="minorHAnsi" w:hAnsiTheme="minorHAnsi" w:cstheme="minorHAnsi"/>
          <w:color w:val="auto"/>
          <w:u w:val="none"/>
        </w:rPr>
        <w:t>Not having School Journal</w:t>
      </w:r>
    </w:p>
    <w:p w14:paraId="537DA9BE" w14:textId="12428A9B" w:rsidR="00195D2D" w:rsidRDefault="00195D2D" w:rsidP="0096327C">
      <w:pPr>
        <w:pStyle w:val="ListParagraph"/>
        <w:numPr>
          <w:ilvl w:val="0"/>
          <w:numId w:val="8"/>
        </w:numPr>
        <w:ind w:left="284" w:hanging="284"/>
        <w:jc w:val="both"/>
        <w:rPr>
          <w:rStyle w:val="Hyperlink"/>
          <w:rFonts w:asciiTheme="minorHAnsi" w:hAnsiTheme="minorHAnsi" w:cstheme="minorHAnsi"/>
          <w:color w:val="auto"/>
          <w:u w:val="none"/>
        </w:rPr>
      </w:pPr>
      <w:r w:rsidRPr="00C176F7">
        <w:rPr>
          <w:rStyle w:val="Hyperlink"/>
          <w:rFonts w:asciiTheme="minorHAnsi" w:hAnsiTheme="minorHAnsi" w:cstheme="minorHAnsi"/>
          <w:color w:val="auto"/>
          <w:u w:val="none"/>
        </w:rPr>
        <w:t>Not doing classwork and / or homework</w:t>
      </w:r>
    </w:p>
    <w:p w14:paraId="61112E41" w14:textId="77777777" w:rsidR="00A47C38" w:rsidRDefault="00A47C38" w:rsidP="00A47C38">
      <w:pPr>
        <w:pStyle w:val="ListParagraph"/>
        <w:ind w:left="284"/>
        <w:jc w:val="both"/>
        <w:rPr>
          <w:rStyle w:val="Hyperlink"/>
          <w:rFonts w:asciiTheme="minorHAnsi" w:hAnsiTheme="minorHAnsi" w:cstheme="minorHAnsi"/>
          <w:color w:val="auto"/>
          <w:u w:val="none"/>
        </w:rPr>
      </w:pPr>
    </w:p>
    <w:p w14:paraId="3A22C337" w14:textId="4864E0CF" w:rsidR="00195D2D" w:rsidRDefault="00195D2D" w:rsidP="0096327C">
      <w:pPr>
        <w:pStyle w:val="ListParagraph"/>
        <w:numPr>
          <w:ilvl w:val="0"/>
          <w:numId w:val="8"/>
        </w:numPr>
        <w:ind w:left="284" w:hanging="284"/>
        <w:jc w:val="both"/>
        <w:rPr>
          <w:rStyle w:val="Hyperlink"/>
          <w:rFonts w:asciiTheme="minorHAnsi" w:hAnsiTheme="minorHAnsi" w:cstheme="minorHAnsi"/>
          <w:color w:val="auto"/>
          <w:u w:val="none"/>
        </w:rPr>
      </w:pPr>
      <w:r w:rsidRPr="00D920AC">
        <w:rPr>
          <w:rStyle w:val="Hyperlink"/>
          <w:rFonts w:asciiTheme="minorHAnsi" w:hAnsiTheme="minorHAnsi" w:cstheme="minorHAnsi"/>
          <w:color w:val="auto"/>
          <w:u w:val="none"/>
        </w:rPr>
        <w:t>Repeatedly arri</w:t>
      </w:r>
      <w:r w:rsidR="00C363E8" w:rsidRPr="00D920AC">
        <w:rPr>
          <w:rStyle w:val="Hyperlink"/>
          <w:rFonts w:asciiTheme="minorHAnsi" w:hAnsiTheme="minorHAnsi" w:cstheme="minorHAnsi"/>
          <w:color w:val="auto"/>
          <w:u w:val="none"/>
        </w:rPr>
        <w:t>ving late to school or to class / skipping class /</w:t>
      </w:r>
      <w:r w:rsidRPr="00D920AC">
        <w:rPr>
          <w:rStyle w:val="Hyperlink"/>
          <w:rFonts w:asciiTheme="minorHAnsi" w:hAnsiTheme="minorHAnsi" w:cstheme="minorHAnsi"/>
          <w:color w:val="auto"/>
          <w:u w:val="none"/>
        </w:rPr>
        <w:t xml:space="preserve"> le</w:t>
      </w:r>
      <w:r w:rsidR="00C363E8" w:rsidRPr="00D920AC">
        <w:rPr>
          <w:rStyle w:val="Hyperlink"/>
          <w:rFonts w:asciiTheme="minorHAnsi" w:hAnsiTheme="minorHAnsi" w:cstheme="minorHAnsi"/>
          <w:color w:val="auto"/>
          <w:u w:val="none"/>
        </w:rPr>
        <w:t>aving school without permission</w:t>
      </w:r>
      <w:r w:rsidR="009009CA">
        <w:rPr>
          <w:rStyle w:val="Hyperlink"/>
          <w:rFonts w:asciiTheme="minorHAnsi" w:hAnsiTheme="minorHAnsi" w:cstheme="minorHAnsi"/>
          <w:color w:val="auto"/>
          <w:u w:val="none"/>
        </w:rPr>
        <w:t xml:space="preserve"> / </w:t>
      </w:r>
      <w:r w:rsidR="00C363E8" w:rsidRPr="00295BA4">
        <w:rPr>
          <w:rStyle w:val="Hyperlink"/>
          <w:rFonts w:asciiTheme="minorHAnsi" w:hAnsiTheme="minorHAnsi" w:cstheme="minorHAnsi"/>
          <w:color w:val="auto"/>
          <w:u w:val="none"/>
        </w:rPr>
        <w:t xml:space="preserve">Chewing gum / throwing paper or littering / </w:t>
      </w:r>
      <w:r w:rsidRPr="00295BA4">
        <w:rPr>
          <w:rStyle w:val="Hyperlink"/>
          <w:rFonts w:asciiTheme="minorHAnsi" w:hAnsiTheme="minorHAnsi" w:cstheme="minorHAnsi"/>
          <w:color w:val="auto"/>
          <w:u w:val="none"/>
        </w:rPr>
        <w:t>throwing any object t</w:t>
      </w:r>
      <w:r w:rsidR="00C363E8" w:rsidRPr="00295BA4">
        <w:rPr>
          <w:rStyle w:val="Hyperlink"/>
          <w:rFonts w:asciiTheme="minorHAnsi" w:hAnsiTheme="minorHAnsi" w:cstheme="minorHAnsi"/>
          <w:color w:val="auto"/>
          <w:u w:val="none"/>
        </w:rPr>
        <w:t>hat could possibly cause injury</w:t>
      </w:r>
      <w:r w:rsidR="004075A6">
        <w:rPr>
          <w:rStyle w:val="Hyperlink"/>
          <w:rFonts w:asciiTheme="minorHAnsi" w:hAnsiTheme="minorHAnsi" w:cstheme="minorHAnsi"/>
          <w:color w:val="auto"/>
          <w:u w:val="none"/>
        </w:rPr>
        <w:t xml:space="preserve"> / / </w:t>
      </w:r>
      <w:r w:rsidR="00C363E8" w:rsidRPr="004075A6">
        <w:rPr>
          <w:rStyle w:val="Hyperlink"/>
          <w:rFonts w:asciiTheme="minorHAnsi" w:hAnsiTheme="minorHAnsi" w:cstheme="minorHAnsi"/>
          <w:color w:val="auto"/>
          <w:u w:val="none"/>
        </w:rPr>
        <w:t>D</w:t>
      </w:r>
      <w:r w:rsidRPr="004075A6">
        <w:rPr>
          <w:rStyle w:val="Hyperlink"/>
          <w:rFonts w:asciiTheme="minorHAnsi" w:hAnsiTheme="minorHAnsi" w:cstheme="minorHAnsi"/>
          <w:color w:val="auto"/>
          <w:u w:val="none"/>
        </w:rPr>
        <w:t>amage to school property (e.g.</w:t>
      </w:r>
      <w:r w:rsidR="00D920AC" w:rsidRPr="004075A6">
        <w:rPr>
          <w:rStyle w:val="Hyperlink"/>
          <w:rFonts w:asciiTheme="minorHAnsi" w:hAnsiTheme="minorHAnsi" w:cstheme="minorHAnsi"/>
          <w:color w:val="auto"/>
          <w:u w:val="none"/>
        </w:rPr>
        <w:t>,</w:t>
      </w:r>
      <w:r w:rsidR="00295BA4" w:rsidRPr="004075A6">
        <w:rPr>
          <w:rStyle w:val="Hyperlink"/>
          <w:rFonts w:asciiTheme="minorHAnsi" w:hAnsiTheme="minorHAnsi" w:cstheme="minorHAnsi"/>
          <w:color w:val="auto"/>
          <w:u w:val="none"/>
        </w:rPr>
        <w:t xml:space="preserve"> </w:t>
      </w:r>
      <w:r w:rsidRPr="004075A6">
        <w:rPr>
          <w:rStyle w:val="Hyperlink"/>
          <w:rFonts w:asciiTheme="minorHAnsi" w:hAnsiTheme="minorHAnsi" w:cstheme="minorHAnsi"/>
          <w:color w:val="auto"/>
          <w:u w:val="none"/>
        </w:rPr>
        <w:t>graffiti</w:t>
      </w:r>
      <w:proofErr w:type="gramStart"/>
      <w:r w:rsidRPr="004075A6">
        <w:rPr>
          <w:rStyle w:val="Hyperlink"/>
          <w:rFonts w:asciiTheme="minorHAnsi" w:hAnsiTheme="minorHAnsi" w:cstheme="minorHAnsi"/>
          <w:color w:val="auto"/>
          <w:u w:val="none"/>
        </w:rPr>
        <w:t>);</w:t>
      </w:r>
      <w:proofErr w:type="gramEnd"/>
      <w:r w:rsidRPr="004075A6">
        <w:rPr>
          <w:rStyle w:val="Hyperlink"/>
          <w:rFonts w:asciiTheme="minorHAnsi" w:hAnsiTheme="minorHAnsi" w:cstheme="minorHAnsi"/>
          <w:color w:val="auto"/>
          <w:u w:val="none"/>
        </w:rPr>
        <w:t xml:space="preserve"> setting off fire alarms</w:t>
      </w:r>
      <w:r w:rsidR="00C363E8" w:rsidRPr="004075A6">
        <w:rPr>
          <w:rStyle w:val="Hyperlink"/>
          <w:rFonts w:asciiTheme="minorHAnsi" w:hAnsiTheme="minorHAnsi" w:cstheme="minorHAnsi"/>
          <w:color w:val="auto"/>
          <w:u w:val="none"/>
        </w:rPr>
        <w:t xml:space="preserve"> / </w:t>
      </w:r>
      <w:r w:rsidRPr="004075A6">
        <w:rPr>
          <w:rStyle w:val="Hyperlink"/>
          <w:rFonts w:asciiTheme="minorHAnsi" w:hAnsiTheme="minorHAnsi" w:cstheme="minorHAnsi"/>
          <w:color w:val="auto"/>
          <w:u w:val="none"/>
        </w:rPr>
        <w:t>bringi</w:t>
      </w:r>
      <w:r w:rsidR="00C363E8" w:rsidRPr="004075A6">
        <w:rPr>
          <w:rStyle w:val="Hyperlink"/>
          <w:rFonts w:asciiTheme="minorHAnsi" w:hAnsiTheme="minorHAnsi" w:cstheme="minorHAnsi"/>
          <w:color w:val="auto"/>
          <w:u w:val="none"/>
        </w:rPr>
        <w:t xml:space="preserve">ng inappropriate items to class / theft / </w:t>
      </w:r>
      <w:r w:rsidR="004C300E" w:rsidRPr="004075A6">
        <w:rPr>
          <w:rStyle w:val="Hyperlink"/>
          <w:rFonts w:asciiTheme="minorHAnsi" w:hAnsiTheme="minorHAnsi" w:cstheme="minorHAnsi"/>
          <w:color w:val="auto"/>
          <w:u w:val="none"/>
        </w:rPr>
        <w:t>involvement with or</w:t>
      </w:r>
      <w:r w:rsidRPr="004075A6">
        <w:rPr>
          <w:rStyle w:val="Hyperlink"/>
          <w:rFonts w:asciiTheme="minorHAnsi" w:hAnsiTheme="minorHAnsi" w:cstheme="minorHAnsi"/>
          <w:color w:val="auto"/>
          <w:u w:val="none"/>
        </w:rPr>
        <w:t xml:space="preserve"> possession of prohibited </w:t>
      </w:r>
      <w:r w:rsidR="00C363E8" w:rsidRPr="004075A6">
        <w:rPr>
          <w:rStyle w:val="Hyperlink"/>
          <w:rFonts w:asciiTheme="minorHAnsi" w:hAnsiTheme="minorHAnsi" w:cstheme="minorHAnsi"/>
          <w:color w:val="auto"/>
          <w:u w:val="none"/>
        </w:rPr>
        <w:t>substances or</w:t>
      </w:r>
      <w:r w:rsidR="00C77571" w:rsidRPr="004075A6">
        <w:rPr>
          <w:rStyle w:val="Hyperlink"/>
          <w:rFonts w:asciiTheme="minorHAnsi" w:hAnsiTheme="minorHAnsi" w:cstheme="minorHAnsi"/>
          <w:color w:val="auto"/>
          <w:u w:val="none"/>
        </w:rPr>
        <w:t xml:space="preserve"> </w:t>
      </w:r>
      <w:r w:rsidR="00C363E8" w:rsidRPr="004075A6">
        <w:rPr>
          <w:rStyle w:val="Hyperlink"/>
          <w:rFonts w:asciiTheme="minorHAnsi" w:hAnsiTheme="minorHAnsi" w:cstheme="minorHAnsi"/>
          <w:color w:val="auto"/>
          <w:u w:val="none"/>
        </w:rPr>
        <w:t xml:space="preserve">dangerous items. </w:t>
      </w:r>
    </w:p>
    <w:p w14:paraId="00862AB4" w14:textId="77777777" w:rsidR="00B85E48" w:rsidRDefault="00195D2D" w:rsidP="0096327C">
      <w:pPr>
        <w:pStyle w:val="ListParagraph"/>
        <w:numPr>
          <w:ilvl w:val="0"/>
          <w:numId w:val="8"/>
        </w:numPr>
        <w:ind w:left="284" w:hanging="284"/>
        <w:jc w:val="both"/>
        <w:rPr>
          <w:rStyle w:val="Hyperlink"/>
          <w:rFonts w:asciiTheme="minorHAnsi" w:hAnsiTheme="minorHAnsi" w:cstheme="minorHAnsi"/>
          <w:color w:val="auto"/>
          <w:u w:val="none"/>
        </w:rPr>
      </w:pPr>
      <w:r w:rsidRPr="004075A6">
        <w:rPr>
          <w:rStyle w:val="Hyperlink"/>
          <w:rFonts w:asciiTheme="minorHAnsi" w:hAnsiTheme="minorHAnsi" w:cstheme="minorHAnsi"/>
          <w:color w:val="auto"/>
          <w:u w:val="none"/>
        </w:rPr>
        <w:t>Refusal to obey the reasonab</w:t>
      </w:r>
      <w:r w:rsidR="00C363E8" w:rsidRPr="004075A6">
        <w:rPr>
          <w:rStyle w:val="Hyperlink"/>
          <w:rFonts w:asciiTheme="minorHAnsi" w:hAnsiTheme="minorHAnsi" w:cstheme="minorHAnsi"/>
          <w:color w:val="auto"/>
          <w:u w:val="none"/>
        </w:rPr>
        <w:t xml:space="preserve">le request of a member of </w:t>
      </w:r>
      <w:proofErr w:type="gramStart"/>
      <w:r w:rsidR="00C363E8" w:rsidRPr="004075A6">
        <w:rPr>
          <w:rStyle w:val="Hyperlink"/>
          <w:rFonts w:asciiTheme="minorHAnsi" w:hAnsiTheme="minorHAnsi" w:cstheme="minorHAnsi"/>
          <w:color w:val="auto"/>
          <w:u w:val="none"/>
        </w:rPr>
        <w:t>staff</w:t>
      </w:r>
      <w:proofErr w:type="gramEnd"/>
    </w:p>
    <w:p w14:paraId="4CF2E0C4" w14:textId="22B12286" w:rsidR="00C00F41" w:rsidRPr="00B85E48" w:rsidRDefault="00C363E8" w:rsidP="0096327C">
      <w:pPr>
        <w:pStyle w:val="ListParagraph"/>
        <w:numPr>
          <w:ilvl w:val="0"/>
          <w:numId w:val="8"/>
        </w:numPr>
        <w:ind w:left="284" w:hanging="284"/>
        <w:jc w:val="both"/>
        <w:rPr>
          <w:rStyle w:val="Hyperlink"/>
          <w:rFonts w:asciiTheme="minorHAnsi" w:hAnsiTheme="minorHAnsi" w:cstheme="minorHAnsi"/>
          <w:color w:val="auto"/>
          <w:u w:val="none"/>
        </w:rPr>
      </w:pPr>
      <w:r w:rsidRPr="00B85E48">
        <w:rPr>
          <w:rStyle w:val="Hyperlink"/>
          <w:rFonts w:asciiTheme="minorHAnsi" w:hAnsiTheme="minorHAnsi" w:cstheme="minorHAnsi"/>
          <w:color w:val="auto"/>
          <w:u w:val="none"/>
        </w:rPr>
        <w:t>Disruptive behaviour /</w:t>
      </w:r>
      <w:r w:rsidR="00195D2D" w:rsidRPr="00B85E48">
        <w:rPr>
          <w:rStyle w:val="Hyperlink"/>
          <w:rFonts w:asciiTheme="minorHAnsi" w:hAnsiTheme="minorHAnsi" w:cstheme="minorHAnsi"/>
          <w:color w:val="auto"/>
          <w:u w:val="none"/>
        </w:rPr>
        <w:t xml:space="preserve"> belligerent arguing or answer</w:t>
      </w:r>
      <w:r w:rsidRPr="00B85E48">
        <w:rPr>
          <w:rStyle w:val="Hyperlink"/>
          <w:rFonts w:asciiTheme="minorHAnsi" w:hAnsiTheme="minorHAnsi" w:cstheme="minorHAnsi"/>
          <w:color w:val="auto"/>
          <w:u w:val="none"/>
        </w:rPr>
        <w:t>ing back / disrespect towards a teacher / aggression towards a teacher or other pupil /</w:t>
      </w:r>
      <w:r w:rsidR="00195D2D" w:rsidRPr="00B85E48">
        <w:rPr>
          <w:rStyle w:val="Hyperlink"/>
          <w:rFonts w:asciiTheme="minorHAnsi" w:hAnsiTheme="minorHAnsi" w:cstheme="minorHAnsi"/>
          <w:color w:val="auto"/>
          <w:u w:val="none"/>
        </w:rPr>
        <w:t xml:space="preserve"> mock</w:t>
      </w:r>
      <w:r w:rsidRPr="00B85E48">
        <w:rPr>
          <w:rStyle w:val="Hyperlink"/>
          <w:rFonts w:asciiTheme="minorHAnsi" w:hAnsiTheme="minorHAnsi" w:cstheme="minorHAnsi"/>
          <w:color w:val="auto"/>
          <w:u w:val="none"/>
        </w:rPr>
        <w:t>ing the efforts of other pupils / fighting / bullying / use of foul and abusive language /</w:t>
      </w:r>
      <w:r w:rsidR="00195D2D" w:rsidRPr="00B85E48">
        <w:rPr>
          <w:rStyle w:val="Hyperlink"/>
          <w:rFonts w:asciiTheme="minorHAnsi" w:hAnsiTheme="minorHAnsi" w:cstheme="minorHAnsi"/>
          <w:color w:val="auto"/>
          <w:u w:val="none"/>
        </w:rPr>
        <w:t xml:space="preserve"> behaviour likely to endanger the safety of others.  </w:t>
      </w:r>
    </w:p>
    <w:p w14:paraId="1CA5AD93" w14:textId="77777777" w:rsidR="00A81CD9" w:rsidRPr="0096327C" w:rsidRDefault="00A81CD9" w:rsidP="0096327C">
      <w:pPr>
        <w:jc w:val="both"/>
        <w:rPr>
          <w:rStyle w:val="Hyperlink"/>
          <w:rFonts w:asciiTheme="minorHAnsi" w:hAnsiTheme="minorHAnsi" w:cstheme="minorHAnsi"/>
          <w:color w:val="auto"/>
          <w:u w:val="none"/>
        </w:rPr>
      </w:pPr>
    </w:p>
    <w:p w14:paraId="1B00A93C" w14:textId="77777777" w:rsidR="00A81CD9" w:rsidRPr="0096327C" w:rsidRDefault="00A81CD9" w:rsidP="0096327C">
      <w:pPr>
        <w:jc w:val="both"/>
        <w:rPr>
          <w:rStyle w:val="Hyperlink"/>
          <w:rFonts w:asciiTheme="minorHAnsi" w:hAnsiTheme="minorHAnsi" w:cstheme="minorHAnsi"/>
          <w:color w:val="auto"/>
          <w:u w:val="none"/>
        </w:rPr>
      </w:pPr>
      <w:r w:rsidRPr="000101C4">
        <w:rPr>
          <w:rStyle w:val="Hyperlink"/>
          <w:rFonts w:asciiTheme="minorHAnsi" w:hAnsiTheme="minorHAnsi" w:cstheme="minorHAnsi"/>
          <w:color w:val="auto"/>
          <w:u w:val="none"/>
        </w:rPr>
        <w:t>The use of foul</w:t>
      </w:r>
      <w:r w:rsidR="003C6A7A" w:rsidRPr="000101C4">
        <w:rPr>
          <w:rStyle w:val="Hyperlink"/>
          <w:rFonts w:asciiTheme="minorHAnsi" w:hAnsiTheme="minorHAnsi" w:cstheme="minorHAnsi"/>
          <w:color w:val="auto"/>
          <w:u w:val="none"/>
        </w:rPr>
        <w:t>, threatening</w:t>
      </w:r>
      <w:r w:rsidRPr="000101C4">
        <w:rPr>
          <w:rStyle w:val="Hyperlink"/>
          <w:rFonts w:asciiTheme="minorHAnsi" w:hAnsiTheme="minorHAnsi" w:cstheme="minorHAnsi"/>
          <w:color w:val="auto"/>
          <w:u w:val="none"/>
        </w:rPr>
        <w:t xml:space="preserve"> or abusive language to any member of staff is considered a serious breach of our </w:t>
      </w:r>
      <w:r w:rsidRPr="000101C4">
        <w:rPr>
          <w:rStyle w:val="Hyperlink"/>
          <w:rFonts w:asciiTheme="minorHAnsi" w:hAnsiTheme="minorHAnsi" w:cstheme="minorHAnsi"/>
          <w:i/>
          <w:color w:val="auto"/>
          <w:u w:val="none"/>
        </w:rPr>
        <w:t>Dignity in the Workplace Charter</w:t>
      </w:r>
      <w:r w:rsidRPr="000101C4">
        <w:rPr>
          <w:rStyle w:val="Hyperlink"/>
          <w:rFonts w:asciiTheme="minorHAnsi" w:hAnsiTheme="minorHAnsi" w:cstheme="minorHAnsi"/>
          <w:color w:val="auto"/>
          <w:u w:val="none"/>
        </w:rPr>
        <w:t xml:space="preserve"> and will incur an immediate two (2) day suspension with three (3) periods of after school detention to be undertaken upon completion of suspension.</w:t>
      </w:r>
    </w:p>
    <w:p w14:paraId="21DC80BF" w14:textId="1CC27334" w:rsidR="69F0AF2A" w:rsidRDefault="69F0AF2A" w:rsidP="69F0AF2A">
      <w:pPr>
        <w:jc w:val="both"/>
        <w:rPr>
          <w:rStyle w:val="Hyperlink"/>
          <w:rFonts w:asciiTheme="minorHAnsi" w:hAnsiTheme="minorHAnsi" w:cstheme="minorBidi"/>
          <w:color w:val="auto"/>
          <w:u w:val="none"/>
        </w:rPr>
      </w:pPr>
    </w:p>
    <w:p w14:paraId="0C9F658A" w14:textId="7197A6A9" w:rsidR="004C300E" w:rsidRPr="00F5234B" w:rsidRDefault="00DD79B2"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Smoking on the school campus is considered a serious breach of school rules and relevant tobacco legislation.</w:t>
      </w:r>
      <w:r w:rsidR="003C6A7A" w:rsidRPr="0096327C">
        <w:rPr>
          <w:rFonts w:asciiTheme="minorHAnsi" w:hAnsiTheme="minorHAnsi" w:cstheme="minorHAnsi"/>
        </w:rPr>
        <w:t xml:space="preserve"> </w:t>
      </w:r>
      <w:r w:rsidR="003C6A7A" w:rsidRPr="000101C4">
        <w:rPr>
          <w:rStyle w:val="Hyperlink"/>
          <w:rFonts w:asciiTheme="minorHAnsi" w:hAnsiTheme="minorHAnsi" w:cstheme="minorHAnsi"/>
          <w:color w:val="auto"/>
          <w:u w:val="none"/>
        </w:rPr>
        <w:t>This will include the smoking of electronic cigarettes.</w:t>
      </w:r>
      <w:r w:rsidR="00FF24CD">
        <w:rPr>
          <w:rStyle w:val="Hyperlink"/>
          <w:rFonts w:asciiTheme="minorHAnsi" w:hAnsiTheme="minorHAnsi" w:cstheme="minorHAnsi"/>
          <w:color w:val="auto"/>
          <w:u w:val="none"/>
        </w:rPr>
        <w:t xml:space="preserve">   </w:t>
      </w:r>
      <w:r w:rsidRPr="0096327C">
        <w:rPr>
          <w:rStyle w:val="Hyperlink"/>
          <w:rFonts w:asciiTheme="minorHAnsi" w:hAnsiTheme="minorHAnsi" w:cstheme="minorHAnsi"/>
          <w:color w:val="auto"/>
          <w:u w:val="none"/>
        </w:rPr>
        <w:t xml:space="preserve">It is also considered a serious threat to the Health &amp; Safety of others. </w:t>
      </w:r>
      <w:r w:rsidR="00FF24CD">
        <w:rPr>
          <w:rStyle w:val="Hyperlink"/>
          <w:rFonts w:asciiTheme="minorHAnsi" w:hAnsiTheme="minorHAnsi" w:cstheme="minorHAnsi"/>
          <w:color w:val="auto"/>
          <w:u w:val="none"/>
        </w:rPr>
        <w:t xml:space="preserve">  </w:t>
      </w:r>
      <w:r w:rsidRPr="0096327C">
        <w:rPr>
          <w:rStyle w:val="Hyperlink"/>
          <w:rFonts w:asciiTheme="minorHAnsi" w:hAnsiTheme="minorHAnsi" w:cstheme="minorHAnsi"/>
          <w:color w:val="auto"/>
          <w:u w:val="none"/>
        </w:rPr>
        <w:t>Anyone found smoking on the school campus will incur an immediate two (2) day suspension.</w:t>
      </w:r>
      <w:r w:rsidR="003C6A7A" w:rsidRPr="0096327C">
        <w:rPr>
          <w:rStyle w:val="Hyperlink"/>
          <w:rFonts w:asciiTheme="minorHAnsi" w:hAnsiTheme="minorHAnsi" w:cstheme="minorHAnsi"/>
          <w:color w:val="auto"/>
          <w:u w:val="none"/>
        </w:rPr>
        <w:t xml:space="preserve"> </w:t>
      </w:r>
    </w:p>
    <w:p w14:paraId="5A070DE4" w14:textId="77777777" w:rsidR="00F054AC" w:rsidRPr="0096327C" w:rsidRDefault="00F054AC" w:rsidP="0096327C">
      <w:pPr>
        <w:jc w:val="both"/>
        <w:rPr>
          <w:rStyle w:val="Hyperlink"/>
          <w:rFonts w:asciiTheme="minorHAnsi" w:hAnsiTheme="minorHAnsi" w:cstheme="minorHAnsi"/>
          <w:color w:val="FF0000"/>
          <w:u w:val="none"/>
        </w:rPr>
      </w:pPr>
    </w:p>
    <w:p w14:paraId="5BACBB7C" w14:textId="77777777" w:rsidR="00863602" w:rsidRPr="00FF24CD" w:rsidRDefault="00863602" w:rsidP="0096327C">
      <w:pPr>
        <w:jc w:val="both"/>
        <w:rPr>
          <w:rStyle w:val="Hyperlink"/>
          <w:rFonts w:asciiTheme="minorHAnsi" w:hAnsiTheme="minorHAnsi" w:cstheme="minorHAnsi"/>
          <w:b/>
          <w:bCs/>
          <w:color w:val="auto"/>
          <w:u w:val="none"/>
        </w:rPr>
      </w:pPr>
      <w:r w:rsidRPr="00FF24CD">
        <w:rPr>
          <w:rStyle w:val="Hyperlink"/>
          <w:rFonts w:asciiTheme="minorHAnsi" w:hAnsiTheme="minorHAnsi" w:cstheme="minorHAnsi"/>
          <w:b/>
          <w:bCs/>
          <w:color w:val="auto"/>
          <w:u w:val="none"/>
        </w:rPr>
        <w:t>Conducting Searches:</w:t>
      </w:r>
    </w:p>
    <w:p w14:paraId="0CA16289" w14:textId="77777777" w:rsidR="00863602" w:rsidRPr="0096327C" w:rsidRDefault="00863602" w:rsidP="0096327C">
      <w:pPr>
        <w:jc w:val="both"/>
        <w:rPr>
          <w:rStyle w:val="Hyperlink"/>
          <w:rFonts w:asciiTheme="minorHAnsi" w:hAnsiTheme="minorHAnsi" w:cstheme="minorHAnsi"/>
          <w:color w:val="auto"/>
          <w:u w:val="none"/>
        </w:rPr>
      </w:pPr>
    </w:p>
    <w:p w14:paraId="5F2E4AB4" w14:textId="06C44DDB" w:rsidR="007961BB" w:rsidRDefault="00863602" w:rsidP="0096327C">
      <w:pPr>
        <w:jc w:val="both"/>
        <w:rPr>
          <w:rStyle w:val="Hyperlink"/>
          <w:rFonts w:asciiTheme="minorHAnsi" w:hAnsiTheme="minorHAnsi" w:cstheme="minorBidi"/>
          <w:color w:val="auto"/>
          <w:u w:val="none"/>
        </w:rPr>
      </w:pPr>
      <w:r w:rsidRPr="69F0AF2A">
        <w:rPr>
          <w:rStyle w:val="Hyperlink"/>
          <w:rFonts w:asciiTheme="minorHAnsi" w:hAnsiTheme="minorHAnsi" w:cstheme="minorBidi"/>
          <w:color w:val="auto"/>
          <w:u w:val="none"/>
        </w:rPr>
        <w:t xml:space="preserve">The Principal / Deputy Principal or </w:t>
      </w:r>
      <w:r w:rsidR="007961BB" w:rsidRPr="69F0AF2A">
        <w:rPr>
          <w:rStyle w:val="Hyperlink"/>
          <w:rFonts w:asciiTheme="minorHAnsi" w:hAnsiTheme="minorHAnsi" w:cstheme="minorBidi"/>
          <w:color w:val="auto"/>
          <w:u w:val="none"/>
        </w:rPr>
        <w:t>a T</w:t>
      </w:r>
      <w:r w:rsidRPr="69F0AF2A">
        <w:rPr>
          <w:rStyle w:val="Hyperlink"/>
          <w:rFonts w:asciiTheme="minorHAnsi" w:hAnsiTheme="minorHAnsi" w:cstheme="minorBidi"/>
          <w:color w:val="auto"/>
          <w:u w:val="none"/>
        </w:rPr>
        <w:t>eacher</w:t>
      </w:r>
      <w:r w:rsidR="00834D62" w:rsidRPr="69F0AF2A">
        <w:rPr>
          <w:rStyle w:val="Hyperlink"/>
          <w:rFonts w:asciiTheme="minorHAnsi" w:hAnsiTheme="minorHAnsi" w:cstheme="minorBidi"/>
          <w:color w:val="auto"/>
          <w:u w:val="none"/>
        </w:rPr>
        <w:t xml:space="preserve"> with responsibility for lockers</w:t>
      </w:r>
      <w:r w:rsidRPr="69F0AF2A">
        <w:rPr>
          <w:rStyle w:val="Hyperlink"/>
          <w:rFonts w:asciiTheme="minorHAnsi" w:hAnsiTheme="minorHAnsi" w:cstheme="minorBidi"/>
          <w:color w:val="auto"/>
          <w:u w:val="none"/>
        </w:rPr>
        <w:t xml:space="preserve"> may request a pupil to show the contents of their schoolbag / pockets, outer clothing, pencil case or any personal property. This would normally happen in the presence of a second pupil and a second member of staff. If the pupil refuses, sanctions will be applied in accordance with the Code of </w:t>
      </w:r>
      <w:r w:rsidR="007961BB" w:rsidRPr="69F0AF2A">
        <w:rPr>
          <w:rStyle w:val="Hyperlink"/>
          <w:rFonts w:asciiTheme="minorHAnsi" w:hAnsiTheme="minorHAnsi" w:cstheme="minorBidi"/>
          <w:color w:val="auto"/>
          <w:u w:val="none"/>
        </w:rPr>
        <w:t xml:space="preserve">Positive </w:t>
      </w:r>
      <w:r w:rsidRPr="69F0AF2A">
        <w:rPr>
          <w:rStyle w:val="Hyperlink"/>
          <w:rFonts w:asciiTheme="minorHAnsi" w:hAnsiTheme="minorHAnsi" w:cstheme="minorBidi"/>
          <w:color w:val="auto"/>
          <w:u w:val="none"/>
        </w:rPr>
        <w:t>Behaviour.</w:t>
      </w:r>
    </w:p>
    <w:p w14:paraId="13428054" w14:textId="77777777" w:rsidR="00863602" w:rsidRPr="0096327C" w:rsidRDefault="00863602"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  </w:t>
      </w:r>
    </w:p>
    <w:p w14:paraId="7941D59A" w14:textId="60C781FC" w:rsidR="00863602" w:rsidRDefault="00863602"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Searches, with or without consent, should only be undertaken when there are reasonable grounds for suspecting that a pupil has a prohibited or stolen item in </w:t>
      </w:r>
      <w:r w:rsidR="00FE5A43" w:rsidRPr="0096327C">
        <w:rPr>
          <w:rStyle w:val="Hyperlink"/>
          <w:rFonts w:asciiTheme="minorHAnsi" w:hAnsiTheme="minorHAnsi" w:cstheme="minorHAnsi"/>
          <w:color w:val="auto"/>
          <w:u w:val="none"/>
        </w:rPr>
        <w:t>t</w:t>
      </w:r>
      <w:r w:rsidRPr="0096327C">
        <w:rPr>
          <w:rStyle w:val="Hyperlink"/>
          <w:rFonts w:asciiTheme="minorHAnsi" w:hAnsiTheme="minorHAnsi" w:cstheme="minorHAnsi"/>
          <w:color w:val="auto"/>
          <w:u w:val="none"/>
        </w:rPr>
        <w:t>he</w:t>
      </w:r>
      <w:r w:rsidR="00FE5A43" w:rsidRPr="0096327C">
        <w:rPr>
          <w:rStyle w:val="Hyperlink"/>
          <w:rFonts w:asciiTheme="minorHAnsi" w:hAnsiTheme="minorHAnsi" w:cstheme="minorHAnsi"/>
          <w:color w:val="auto"/>
          <w:u w:val="none"/>
        </w:rPr>
        <w:t>i</w:t>
      </w:r>
      <w:r w:rsidRPr="0096327C">
        <w:rPr>
          <w:rStyle w:val="Hyperlink"/>
          <w:rFonts w:asciiTheme="minorHAnsi" w:hAnsiTheme="minorHAnsi" w:cstheme="minorHAnsi"/>
          <w:color w:val="auto"/>
          <w:u w:val="none"/>
        </w:rPr>
        <w:t xml:space="preserve">r possession. Where the principal, or staff authorised by the principal, find anything which they have reasonable grounds for suspecting is a prohibited item, they may seize, retain and dispose of that item as appropriate. The principal may contact the Gardaí for advice on how best to proceed. </w:t>
      </w:r>
    </w:p>
    <w:p w14:paraId="26A16123" w14:textId="77777777" w:rsidR="007C1A5A" w:rsidRPr="0096327C" w:rsidRDefault="007C1A5A" w:rsidP="0096327C">
      <w:pPr>
        <w:jc w:val="both"/>
        <w:rPr>
          <w:rStyle w:val="Hyperlink"/>
          <w:rFonts w:asciiTheme="minorHAnsi" w:hAnsiTheme="minorHAnsi" w:cstheme="minorHAnsi"/>
          <w:color w:val="auto"/>
          <w:u w:val="none"/>
        </w:rPr>
      </w:pPr>
    </w:p>
    <w:p w14:paraId="6DAC72E6" w14:textId="77777777" w:rsidR="00863602" w:rsidRDefault="00863602"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Searches will be conducted in such a manner as to minimise embarrassment or distress.  Any search of a pupil’s personal property or possessions will be carried out in the presence of the pupil and another member of staff. Where a pupil’s property is searched, the searcher and the second member of staff present will usually be the same gender as the pupil.  This may not be the case, however, where it is reasonably believed that serious harm may be caused if the search is not carried out immediately and it is not practical to summon another member of staff. </w:t>
      </w:r>
    </w:p>
    <w:p w14:paraId="0026F264" w14:textId="48BFA181" w:rsidR="69F0AF2A" w:rsidRDefault="69F0AF2A" w:rsidP="69F0AF2A">
      <w:pPr>
        <w:jc w:val="both"/>
        <w:rPr>
          <w:rStyle w:val="Hyperlink"/>
          <w:rFonts w:asciiTheme="minorHAnsi" w:hAnsiTheme="minorHAnsi" w:cstheme="minorBidi"/>
          <w:color w:val="auto"/>
          <w:u w:val="none"/>
        </w:rPr>
      </w:pPr>
    </w:p>
    <w:p w14:paraId="0BC0C86F" w14:textId="77777777" w:rsidR="00863602" w:rsidRPr="007C1A5A" w:rsidRDefault="00863602" w:rsidP="0096327C">
      <w:pPr>
        <w:jc w:val="both"/>
        <w:rPr>
          <w:rStyle w:val="Hyperlink"/>
          <w:rFonts w:asciiTheme="minorHAnsi" w:hAnsiTheme="minorHAnsi" w:cstheme="minorHAnsi"/>
          <w:b/>
          <w:bCs/>
          <w:color w:val="auto"/>
          <w:u w:val="none"/>
        </w:rPr>
      </w:pPr>
      <w:r w:rsidRPr="007C1A5A">
        <w:rPr>
          <w:rStyle w:val="Hyperlink"/>
          <w:rFonts w:asciiTheme="minorHAnsi" w:hAnsiTheme="minorHAnsi" w:cstheme="minorHAnsi"/>
          <w:b/>
          <w:bCs/>
          <w:color w:val="auto"/>
          <w:u w:val="none"/>
        </w:rPr>
        <w:t>Prohibited items:</w:t>
      </w:r>
    </w:p>
    <w:p w14:paraId="7DD60CEF" w14:textId="77777777" w:rsidR="00863602" w:rsidRPr="0096327C" w:rsidRDefault="00863602" w:rsidP="0096327C">
      <w:pPr>
        <w:jc w:val="both"/>
        <w:rPr>
          <w:rStyle w:val="Hyperlink"/>
          <w:rFonts w:asciiTheme="minorHAnsi" w:hAnsiTheme="minorHAnsi" w:cstheme="minorHAnsi"/>
          <w:color w:val="auto"/>
          <w:u w:val="none"/>
        </w:rPr>
      </w:pPr>
    </w:p>
    <w:p w14:paraId="3A7A7218" w14:textId="77777777" w:rsidR="007C1A5A" w:rsidRDefault="00863602" w:rsidP="007C1A5A">
      <w:pPr>
        <w:ind w:left="284" w:hanging="284"/>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 </w:t>
      </w:r>
      <w:r w:rsidR="007C1A5A">
        <w:rPr>
          <w:rStyle w:val="Hyperlink"/>
          <w:rFonts w:asciiTheme="minorHAnsi" w:hAnsiTheme="minorHAnsi" w:cstheme="minorHAnsi"/>
          <w:color w:val="auto"/>
          <w:u w:val="none"/>
        </w:rPr>
        <w:tab/>
      </w:r>
      <w:r w:rsidRPr="0096327C">
        <w:rPr>
          <w:rStyle w:val="Hyperlink"/>
          <w:rFonts w:asciiTheme="minorHAnsi" w:hAnsiTheme="minorHAnsi" w:cstheme="minorHAnsi"/>
          <w:color w:val="auto"/>
          <w:u w:val="none"/>
        </w:rPr>
        <w:t>Knives or weapons, alcohol, illegal drugs and stolen items</w:t>
      </w:r>
    </w:p>
    <w:p w14:paraId="632216D1" w14:textId="77777777" w:rsidR="004738A4" w:rsidRDefault="00863602" w:rsidP="004738A4">
      <w:pPr>
        <w:pStyle w:val="ListParagraph"/>
        <w:numPr>
          <w:ilvl w:val="0"/>
          <w:numId w:val="9"/>
        </w:numPr>
        <w:ind w:left="284" w:hanging="284"/>
        <w:jc w:val="both"/>
        <w:rPr>
          <w:rStyle w:val="Hyperlink"/>
          <w:rFonts w:asciiTheme="minorHAnsi" w:hAnsiTheme="minorHAnsi" w:cstheme="minorHAnsi"/>
          <w:color w:val="auto"/>
          <w:u w:val="none"/>
        </w:rPr>
      </w:pPr>
      <w:r w:rsidRPr="004738A4">
        <w:rPr>
          <w:rStyle w:val="Hyperlink"/>
          <w:rFonts w:asciiTheme="minorHAnsi" w:hAnsiTheme="minorHAnsi" w:cstheme="minorHAnsi"/>
          <w:color w:val="auto"/>
          <w:u w:val="none"/>
        </w:rPr>
        <w:t>Tobacco, cigarette papers, e-cigarettes, fireworks and pornographic images</w:t>
      </w:r>
    </w:p>
    <w:p w14:paraId="522C9C7E" w14:textId="77777777" w:rsidR="004738A4" w:rsidRDefault="00863602" w:rsidP="0096327C">
      <w:pPr>
        <w:pStyle w:val="ListParagraph"/>
        <w:numPr>
          <w:ilvl w:val="0"/>
          <w:numId w:val="9"/>
        </w:numPr>
        <w:ind w:left="284" w:hanging="284"/>
        <w:jc w:val="both"/>
        <w:rPr>
          <w:rStyle w:val="Hyperlink"/>
          <w:rFonts w:asciiTheme="minorHAnsi" w:hAnsiTheme="minorHAnsi" w:cstheme="minorHAnsi"/>
          <w:color w:val="auto"/>
          <w:u w:val="none"/>
        </w:rPr>
      </w:pPr>
      <w:r w:rsidRPr="004738A4">
        <w:rPr>
          <w:rStyle w:val="Hyperlink"/>
          <w:rFonts w:asciiTheme="minorHAnsi" w:hAnsiTheme="minorHAnsi" w:cstheme="minorHAnsi"/>
          <w:color w:val="auto"/>
          <w:u w:val="none"/>
        </w:rPr>
        <w:t xml:space="preserve">Any article that a member of staff reasonably suspects has been, or is likely to be, used to commit an offence or cause personal injury to or damage to the property of any person (including the pupil) </w:t>
      </w:r>
    </w:p>
    <w:p w14:paraId="7F7E6174" w14:textId="77777777" w:rsidR="00A73371" w:rsidRDefault="00863602" w:rsidP="0096327C">
      <w:pPr>
        <w:pStyle w:val="ListParagraph"/>
        <w:numPr>
          <w:ilvl w:val="0"/>
          <w:numId w:val="9"/>
        </w:numPr>
        <w:ind w:left="284" w:hanging="284"/>
        <w:jc w:val="both"/>
        <w:rPr>
          <w:rStyle w:val="Hyperlink"/>
          <w:rFonts w:asciiTheme="minorHAnsi" w:hAnsiTheme="minorHAnsi" w:cstheme="minorHAnsi"/>
          <w:color w:val="auto"/>
          <w:u w:val="none"/>
        </w:rPr>
      </w:pPr>
      <w:r w:rsidRPr="004738A4">
        <w:rPr>
          <w:rStyle w:val="Hyperlink"/>
          <w:rFonts w:asciiTheme="minorHAnsi" w:hAnsiTheme="minorHAnsi" w:cstheme="minorHAnsi"/>
          <w:color w:val="auto"/>
          <w:u w:val="none"/>
        </w:rPr>
        <w:t xml:space="preserve">Any other items as defined in law from time to </w:t>
      </w:r>
      <w:proofErr w:type="gramStart"/>
      <w:r w:rsidRPr="004738A4">
        <w:rPr>
          <w:rStyle w:val="Hyperlink"/>
          <w:rFonts w:asciiTheme="minorHAnsi" w:hAnsiTheme="minorHAnsi" w:cstheme="minorHAnsi"/>
          <w:color w:val="auto"/>
          <w:u w:val="none"/>
        </w:rPr>
        <w:t>time</w:t>
      </w:r>
      <w:proofErr w:type="gramEnd"/>
      <w:r w:rsidRPr="004738A4">
        <w:rPr>
          <w:rStyle w:val="Hyperlink"/>
          <w:rFonts w:asciiTheme="minorHAnsi" w:hAnsiTheme="minorHAnsi" w:cstheme="minorHAnsi"/>
          <w:color w:val="auto"/>
          <w:u w:val="none"/>
        </w:rPr>
        <w:t xml:space="preserve">  </w:t>
      </w:r>
    </w:p>
    <w:p w14:paraId="31E702A2" w14:textId="2235A818" w:rsidR="00863602" w:rsidRPr="00A73371" w:rsidRDefault="00863602" w:rsidP="0096327C">
      <w:pPr>
        <w:pStyle w:val="ListParagraph"/>
        <w:numPr>
          <w:ilvl w:val="0"/>
          <w:numId w:val="9"/>
        </w:numPr>
        <w:ind w:left="284" w:hanging="284"/>
        <w:jc w:val="both"/>
        <w:rPr>
          <w:rStyle w:val="Hyperlink"/>
          <w:rFonts w:asciiTheme="minorHAnsi" w:hAnsiTheme="minorHAnsi" w:cstheme="minorHAnsi"/>
          <w:color w:val="auto"/>
          <w:u w:val="none"/>
        </w:rPr>
      </w:pPr>
      <w:r w:rsidRPr="00A73371">
        <w:rPr>
          <w:rStyle w:val="Hyperlink"/>
          <w:rFonts w:asciiTheme="minorHAnsi" w:hAnsiTheme="minorHAnsi" w:cstheme="minorHAnsi"/>
          <w:color w:val="auto"/>
          <w:u w:val="none"/>
        </w:rPr>
        <w:t xml:space="preserve">Any other items as proscribed by the Board of Management from time to </w:t>
      </w:r>
      <w:proofErr w:type="gramStart"/>
      <w:r w:rsidRPr="00A73371">
        <w:rPr>
          <w:rStyle w:val="Hyperlink"/>
          <w:rFonts w:asciiTheme="minorHAnsi" w:hAnsiTheme="minorHAnsi" w:cstheme="minorHAnsi"/>
          <w:color w:val="auto"/>
          <w:u w:val="none"/>
        </w:rPr>
        <w:t>time</w:t>
      </w:r>
      <w:proofErr w:type="gramEnd"/>
      <w:r w:rsidRPr="00A73371">
        <w:rPr>
          <w:rStyle w:val="Hyperlink"/>
          <w:rFonts w:asciiTheme="minorHAnsi" w:hAnsiTheme="minorHAnsi" w:cstheme="minorHAnsi"/>
          <w:color w:val="auto"/>
          <w:u w:val="none"/>
        </w:rPr>
        <w:t xml:space="preserve"> </w:t>
      </w:r>
    </w:p>
    <w:p w14:paraId="3AB7B69E" w14:textId="77777777" w:rsidR="003C6A7A" w:rsidRPr="0096327C" w:rsidRDefault="003C6A7A" w:rsidP="0096327C">
      <w:pPr>
        <w:jc w:val="both"/>
        <w:rPr>
          <w:rStyle w:val="Hyperlink"/>
          <w:rFonts w:asciiTheme="minorHAnsi" w:hAnsiTheme="minorHAnsi" w:cstheme="minorHAnsi"/>
          <w:color w:val="auto"/>
          <w:u w:val="none"/>
        </w:rPr>
      </w:pPr>
    </w:p>
    <w:p w14:paraId="6A2059E6" w14:textId="05379EF2" w:rsidR="0050341F" w:rsidRPr="00A73371" w:rsidRDefault="0050341F" w:rsidP="0096327C">
      <w:pPr>
        <w:jc w:val="both"/>
        <w:rPr>
          <w:rStyle w:val="Hyperlink"/>
          <w:rFonts w:asciiTheme="minorHAnsi" w:hAnsiTheme="minorHAnsi" w:cstheme="minorHAnsi"/>
          <w:b/>
          <w:bCs/>
          <w:color w:val="auto"/>
          <w:u w:val="none"/>
        </w:rPr>
      </w:pPr>
      <w:r w:rsidRPr="00A73371">
        <w:rPr>
          <w:rStyle w:val="Hyperlink"/>
          <w:rFonts w:asciiTheme="minorHAnsi" w:hAnsiTheme="minorHAnsi" w:cstheme="minorHAnsi"/>
          <w:b/>
          <w:bCs/>
          <w:color w:val="auto"/>
          <w:u w:val="none"/>
        </w:rPr>
        <w:t xml:space="preserve">Roles and Responsibilities: </w:t>
      </w:r>
    </w:p>
    <w:p w14:paraId="7625AFD5" w14:textId="77777777" w:rsidR="003C6A7A" w:rsidRPr="0096327C" w:rsidRDefault="003C6A7A" w:rsidP="0096327C">
      <w:pPr>
        <w:jc w:val="both"/>
        <w:rPr>
          <w:rStyle w:val="Hyperlink"/>
          <w:rFonts w:asciiTheme="minorHAnsi" w:hAnsiTheme="minorHAnsi" w:cstheme="minorHAnsi"/>
          <w:color w:val="auto"/>
          <w:u w:val="none"/>
        </w:rPr>
      </w:pPr>
    </w:p>
    <w:p w14:paraId="1ED77212" w14:textId="4D5486F7" w:rsidR="00863602" w:rsidRPr="0096327C" w:rsidRDefault="0050341F" w:rsidP="0096327C">
      <w:pPr>
        <w:jc w:val="both"/>
        <w:rPr>
          <w:rStyle w:val="Hyperlink"/>
          <w:rFonts w:asciiTheme="minorHAnsi" w:hAnsiTheme="minorHAnsi" w:cstheme="minorBidi"/>
          <w:color w:val="auto"/>
          <w:u w:val="none"/>
        </w:rPr>
      </w:pPr>
      <w:r w:rsidRPr="69F0AF2A">
        <w:rPr>
          <w:rStyle w:val="Hyperlink"/>
          <w:rFonts w:asciiTheme="minorHAnsi" w:hAnsiTheme="minorHAnsi" w:cstheme="minorBidi"/>
          <w:color w:val="auto"/>
          <w:u w:val="none"/>
        </w:rPr>
        <w:t>At the beginning of each school year, the Year Heads along with the Principal, Deputy Principal and where applicable Class Directors will constitute the Positive Behaviour Strategy Team for that school year and they will review and evaluate the Code of Positive Behaviour. The Year H</w:t>
      </w:r>
      <w:r w:rsidR="00C363E8" w:rsidRPr="69F0AF2A">
        <w:rPr>
          <w:rStyle w:val="Hyperlink"/>
          <w:rFonts w:asciiTheme="minorHAnsi" w:hAnsiTheme="minorHAnsi" w:cstheme="minorBidi"/>
          <w:color w:val="auto"/>
          <w:u w:val="none"/>
        </w:rPr>
        <w:t>eads, working closely with Class Directors</w:t>
      </w:r>
      <w:r w:rsidRPr="69F0AF2A">
        <w:rPr>
          <w:rStyle w:val="Hyperlink"/>
          <w:rFonts w:asciiTheme="minorHAnsi" w:hAnsiTheme="minorHAnsi" w:cstheme="minorBidi"/>
          <w:color w:val="auto"/>
          <w:u w:val="none"/>
        </w:rPr>
        <w:t xml:space="preserve"> and subject teachers, will oversee the on-going</w:t>
      </w:r>
      <w:r w:rsidR="00C363E8" w:rsidRPr="69F0AF2A">
        <w:rPr>
          <w:rStyle w:val="Hyperlink"/>
          <w:rFonts w:asciiTheme="minorHAnsi" w:hAnsiTheme="minorHAnsi" w:cstheme="minorBidi"/>
          <w:color w:val="auto"/>
          <w:u w:val="none"/>
        </w:rPr>
        <w:t xml:space="preserve"> implementation of the policy. </w:t>
      </w:r>
      <w:r w:rsidRPr="69F0AF2A">
        <w:rPr>
          <w:rStyle w:val="Hyperlink"/>
          <w:rFonts w:asciiTheme="minorHAnsi" w:hAnsiTheme="minorHAnsi" w:cstheme="minorBidi"/>
          <w:color w:val="auto"/>
          <w:u w:val="none"/>
        </w:rPr>
        <w:t>Throughout the year the Year Heads will advise the senior management team on new initiatives to promote positive, respectfu</w:t>
      </w:r>
      <w:r w:rsidR="00D31D11" w:rsidRPr="69F0AF2A">
        <w:rPr>
          <w:rStyle w:val="Hyperlink"/>
          <w:rFonts w:asciiTheme="minorHAnsi" w:hAnsiTheme="minorHAnsi" w:cstheme="minorBidi"/>
          <w:color w:val="auto"/>
          <w:u w:val="none"/>
        </w:rPr>
        <w:t xml:space="preserve">l behaviour in our school. The </w:t>
      </w:r>
      <w:r w:rsidR="24502974" w:rsidRPr="69F0AF2A">
        <w:rPr>
          <w:rStyle w:val="Hyperlink"/>
          <w:rFonts w:asciiTheme="minorHAnsi" w:hAnsiTheme="minorHAnsi" w:cstheme="minorBidi"/>
          <w:color w:val="auto"/>
          <w:u w:val="none"/>
        </w:rPr>
        <w:t>principal</w:t>
      </w:r>
      <w:r w:rsidRPr="69F0AF2A">
        <w:rPr>
          <w:rStyle w:val="Hyperlink"/>
          <w:rFonts w:asciiTheme="minorHAnsi" w:hAnsiTheme="minorHAnsi" w:cstheme="minorBidi"/>
          <w:color w:val="auto"/>
          <w:u w:val="none"/>
        </w:rPr>
        <w:t xml:space="preserve"> is committed to providing / a</w:t>
      </w:r>
      <w:r w:rsidR="006D1D41" w:rsidRPr="69F0AF2A">
        <w:rPr>
          <w:rStyle w:val="Hyperlink"/>
          <w:rFonts w:asciiTheme="minorHAnsi" w:hAnsiTheme="minorHAnsi" w:cstheme="minorBidi"/>
          <w:color w:val="auto"/>
          <w:u w:val="none"/>
        </w:rPr>
        <w:t>rranging CPD for the Year Heads</w:t>
      </w:r>
      <w:r w:rsidRPr="69F0AF2A">
        <w:rPr>
          <w:rStyle w:val="Hyperlink"/>
          <w:rFonts w:asciiTheme="minorHAnsi" w:hAnsiTheme="minorHAnsi" w:cstheme="minorBidi"/>
          <w:color w:val="auto"/>
          <w:u w:val="none"/>
        </w:rPr>
        <w:t xml:space="preserve"> in relation to the promotion of positive behaviour.</w:t>
      </w:r>
    </w:p>
    <w:p w14:paraId="4A3FE166" w14:textId="77777777" w:rsidR="0050341F" w:rsidRPr="0096327C" w:rsidRDefault="0050341F" w:rsidP="0096327C">
      <w:pPr>
        <w:jc w:val="both"/>
        <w:rPr>
          <w:rStyle w:val="Hyperlink"/>
          <w:rFonts w:asciiTheme="minorHAnsi" w:hAnsiTheme="minorHAnsi" w:cstheme="minorHAnsi"/>
          <w:color w:val="auto"/>
          <w:u w:val="none"/>
        </w:rPr>
      </w:pPr>
    </w:p>
    <w:p w14:paraId="0FB6DD20" w14:textId="2E6D9CF2" w:rsidR="0050341F" w:rsidRPr="004960A0" w:rsidRDefault="0050341F" w:rsidP="0096327C">
      <w:pPr>
        <w:jc w:val="both"/>
        <w:rPr>
          <w:rStyle w:val="Hyperlink"/>
          <w:rFonts w:asciiTheme="minorHAnsi" w:hAnsiTheme="minorHAnsi" w:cstheme="minorHAnsi"/>
          <w:b/>
          <w:bCs/>
          <w:color w:val="auto"/>
          <w:u w:val="none"/>
        </w:rPr>
      </w:pPr>
      <w:r w:rsidRPr="004960A0">
        <w:rPr>
          <w:rStyle w:val="Hyperlink"/>
          <w:rFonts w:asciiTheme="minorHAnsi" w:hAnsiTheme="minorHAnsi" w:cstheme="minorHAnsi"/>
          <w:b/>
          <w:bCs/>
          <w:color w:val="auto"/>
          <w:u w:val="none"/>
        </w:rPr>
        <w:t>Reviewing and Evaluating the Policy:</w:t>
      </w:r>
    </w:p>
    <w:p w14:paraId="754DCAA5" w14:textId="77777777" w:rsidR="0050341F" w:rsidRPr="0096327C" w:rsidRDefault="0050341F" w:rsidP="0096327C">
      <w:pPr>
        <w:jc w:val="both"/>
        <w:rPr>
          <w:rStyle w:val="Hyperlink"/>
          <w:rFonts w:asciiTheme="minorHAnsi" w:hAnsiTheme="minorHAnsi" w:cstheme="minorHAnsi"/>
          <w:color w:val="auto"/>
          <w:u w:val="none"/>
        </w:rPr>
      </w:pPr>
    </w:p>
    <w:p w14:paraId="11F3BC79" w14:textId="6FB4D32A" w:rsidR="006D1D41" w:rsidRPr="0096327C" w:rsidRDefault="0050341F"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The policy will be reviewed and evaluated by senior management on an ongoing basis. The on-going review and evaluation of this policy will take cognisance of changing information, legislation or guidelines [e.g.</w:t>
      </w:r>
      <w:r w:rsidR="004960A0">
        <w:rPr>
          <w:rStyle w:val="Hyperlink"/>
          <w:rFonts w:asciiTheme="minorHAnsi" w:hAnsiTheme="minorHAnsi" w:cstheme="minorHAnsi"/>
          <w:color w:val="auto"/>
          <w:u w:val="none"/>
        </w:rPr>
        <w:t>,</w:t>
      </w:r>
      <w:r w:rsidRPr="0096327C">
        <w:rPr>
          <w:rStyle w:val="Hyperlink"/>
          <w:rFonts w:asciiTheme="minorHAnsi" w:hAnsiTheme="minorHAnsi" w:cstheme="minorHAnsi"/>
          <w:color w:val="auto"/>
          <w:u w:val="none"/>
        </w:rPr>
        <w:t xml:space="preserve"> from the Department of Education (DE), the National Education Welfare Board (NEWB)], and feedback from teachers, parents and pupils. The policy will be revised as necessary in the light of such review and evaluation and within the framework of school planning.  </w:t>
      </w:r>
    </w:p>
    <w:p w14:paraId="4E922FF8" w14:textId="77777777" w:rsidR="004C300E" w:rsidRPr="0096327C" w:rsidRDefault="004C300E" w:rsidP="0096327C">
      <w:pPr>
        <w:jc w:val="both"/>
        <w:rPr>
          <w:rStyle w:val="Hyperlink"/>
          <w:rFonts w:asciiTheme="minorHAnsi" w:hAnsiTheme="minorHAnsi" w:cstheme="minorHAnsi"/>
          <w:b/>
          <w:color w:val="auto"/>
          <w:u w:val="none"/>
        </w:rPr>
      </w:pPr>
    </w:p>
    <w:p w14:paraId="594717E8" w14:textId="0715F6BC" w:rsidR="0050341F" w:rsidRPr="0096327C" w:rsidRDefault="0050341F"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Pupils, staff and p</w:t>
      </w:r>
      <w:r w:rsidR="00834D62" w:rsidRPr="0096327C">
        <w:rPr>
          <w:rStyle w:val="Hyperlink"/>
          <w:rFonts w:asciiTheme="minorHAnsi" w:hAnsiTheme="minorHAnsi" w:cstheme="minorHAnsi"/>
          <w:color w:val="auto"/>
          <w:u w:val="none"/>
        </w:rPr>
        <w:t>arents are aware of the COPB</w:t>
      </w:r>
      <w:r w:rsidRPr="0096327C">
        <w:rPr>
          <w:rStyle w:val="Hyperlink"/>
          <w:rFonts w:asciiTheme="minorHAnsi" w:hAnsiTheme="minorHAnsi" w:cstheme="minorHAnsi"/>
          <w:color w:val="auto"/>
          <w:u w:val="none"/>
        </w:rPr>
        <w:t xml:space="preserve"> e.g.</w:t>
      </w:r>
      <w:r w:rsidR="00DD3304">
        <w:rPr>
          <w:rStyle w:val="Hyperlink"/>
          <w:rFonts w:asciiTheme="minorHAnsi" w:hAnsiTheme="minorHAnsi" w:cstheme="minorHAnsi"/>
          <w:color w:val="auto"/>
          <w:u w:val="none"/>
        </w:rPr>
        <w:t>,</w:t>
      </w:r>
      <w:r w:rsidRPr="0096327C">
        <w:rPr>
          <w:rStyle w:val="Hyperlink"/>
          <w:rFonts w:asciiTheme="minorHAnsi" w:hAnsiTheme="minorHAnsi" w:cstheme="minorHAnsi"/>
          <w:color w:val="auto"/>
          <w:u w:val="none"/>
        </w:rPr>
        <w:t xml:space="preserve"> through th</w:t>
      </w:r>
      <w:r w:rsidR="00C363E8" w:rsidRPr="0096327C">
        <w:rPr>
          <w:rStyle w:val="Hyperlink"/>
          <w:rFonts w:asciiTheme="minorHAnsi" w:hAnsiTheme="minorHAnsi" w:cstheme="minorHAnsi"/>
          <w:color w:val="auto"/>
          <w:u w:val="none"/>
        </w:rPr>
        <w:t xml:space="preserve">e prominent display of the Student Charter </w:t>
      </w:r>
      <w:r w:rsidRPr="0096327C">
        <w:rPr>
          <w:rStyle w:val="Hyperlink"/>
          <w:rFonts w:asciiTheme="minorHAnsi" w:hAnsiTheme="minorHAnsi" w:cstheme="minorHAnsi"/>
          <w:color w:val="auto"/>
          <w:u w:val="none"/>
        </w:rPr>
        <w:t>in the school, its</w:t>
      </w:r>
      <w:r w:rsidR="00FE5A43" w:rsidRPr="0096327C">
        <w:rPr>
          <w:rStyle w:val="Hyperlink"/>
          <w:rFonts w:asciiTheme="minorHAnsi" w:hAnsiTheme="minorHAnsi" w:cstheme="minorHAnsi"/>
          <w:color w:val="auto"/>
          <w:u w:val="none"/>
        </w:rPr>
        <w:t>’</w:t>
      </w:r>
      <w:r w:rsidRPr="0096327C">
        <w:rPr>
          <w:rStyle w:val="Hyperlink"/>
          <w:rFonts w:asciiTheme="minorHAnsi" w:hAnsiTheme="minorHAnsi" w:cstheme="minorHAnsi"/>
          <w:color w:val="auto"/>
          <w:u w:val="none"/>
        </w:rPr>
        <w:t xml:space="preserve"> publication in the School Jour</w:t>
      </w:r>
      <w:r w:rsidR="006D1D41" w:rsidRPr="0096327C">
        <w:rPr>
          <w:rStyle w:val="Hyperlink"/>
          <w:rFonts w:asciiTheme="minorHAnsi" w:hAnsiTheme="minorHAnsi" w:cstheme="minorHAnsi"/>
          <w:color w:val="auto"/>
          <w:u w:val="none"/>
        </w:rPr>
        <w:t>nal</w:t>
      </w:r>
      <w:r w:rsidRPr="0096327C">
        <w:rPr>
          <w:rStyle w:val="Hyperlink"/>
          <w:rFonts w:asciiTheme="minorHAnsi" w:hAnsiTheme="minorHAnsi" w:cstheme="minorHAnsi"/>
          <w:color w:val="auto"/>
          <w:u w:val="none"/>
        </w:rPr>
        <w:t xml:space="preserve"> and on the school website; through the excellent behaviour of the vast majority of our pupils; through the improved behaviour of the small number of pupils who present w</w:t>
      </w:r>
      <w:r w:rsidR="006D1D41" w:rsidRPr="0096327C">
        <w:rPr>
          <w:rStyle w:val="Hyperlink"/>
          <w:rFonts w:asciiTheme="minorHAnsi" w:hAnsiTheme="minorHAnsi" w:cstheme="minorHAnsi"/>
          <w:color w:val="auto"/>
          <w:u w:val="none"/>
        </w:rPr>
        <w:t>ith challenging behaviours</w:t>
      </w:r>
      <w:r w:rsidR="00FE5A43" w:rsidRPr="0096327C">
        <w:rPr>
          <w:rStyle w:val="Hyperlink"/>
          <w:rFonts w:asciiTheme="minorHAnsi" w:hAnsiTheme="minorHAnsi" w:cstheme="minorHAnsi"/>
          <w:color w:val="auto"/>
          <w:u w:val="none"/>
        </w:rPr>
        <w:t>.</w:t>
      </w:r>
      <w:r w:rsidR="006D1D41" w:rsidRPr="0096327C">
        <w:rPr>
          <w:rStyle w:val="Hyperlink"/>
          <w:rFonts w:asciiTheme="minorHAnsi" w:hAnsiTheme="minorHAnsi" w:cstheme="minorHAnsi"/>
          <w:color w:val="auto"/>
          <w:u w:val="none"/>
        </w:rPr>
        <w:t xml:space="preserve"> </w:t>
      </w:r>
      <w:r w:rsidRPr="0096327C">
        <w:rPr>
          <w:rStyle w:val="Hyperlink"/>
          <w:rFonts w:asciiTheme="minorHAnsi" w:hAnsiTheme="minorHAnsi" w:cstheme="minorHAnsi"/>
          <w:color w:val="auto"/>
          <w:u w:val="none"/>
        </w:rPr>
        <w:t xml:space="preserve"> Positive feedback is received from pupils, parents, staff and ot</w:t>
      </w:r>
      <w:r w:rsidR="00834D62" w:rsidRPr="0096327C">
        <w:rPr>
          <w:rStyle w:val="Hyperlink"/>
          <w:rFonts w:asciiTheme="minorHAnsi" w:hAnsiTheme="minorHAnsi" w:cstheme="minorHAnsi"/>
          <w:color w:val="auto"/>
          <w:u w:val="none"/>
        </w:rPr>
        <w:t>hers in relation to the COPB</w:t>
      </w:r>
      <w:r w:rsidRPr="0096327C">
        <w:rPr>
          <w:rStyle w:val="Hyperlink"/>
          <w:rFonts w:asciiTheme="minorHAnsi" w:hAnsiTheme="minorHAnsi" w:cstheme="minorHAnsi"/>
          <w:color w:val="auto"/>
          <w:u w:val="none"/>
        </w:rPr>
        <w:t xml:space="preserve"> and in relation to how our pupils behave both within the school and in the wider community.</w:t>
      </w:r>
    </w:p>
    <w:p w14:paraId="2F38FBA0" w14:textId="4EDD5E77" w:rsidR="69F0AF2A" w:rsidRDefault="69F0AF2A" w:rsidP="69F0AF2A">
      <w:pPr>
        <w:jc w:val="both"/>
        <w:rPr>
          <w:rStyle w:val="Hyperlink"/>
          <w:rFonts w:asciiTheme="minorHAnsi" w:hAnsiTheme="minorHAnsi" w:cstheme="minorBidi"/>
          <w:color w:val="auto"/>
          <w:u w:val="none"/>
        </w:rPr>
      </w:pPr>
    </w:p>
    <w:p w14:paraId="35E8841B" w14:textId="0E116C57" w:rsidR="00834D62" w:rsidRPr="00DD3304" w:rsidRDefault="006D1D41" w:rsidP="0096327C">
      <w:pPr>
        <w:jc w:val="both"/>
        <w:rPr>
          <w:rStyle w:val="Hyperlink"/>
          <w:rFonts w:asciiTheme="minorHAnsi" w:hAnsiTheme="minorHAnsi" w:cstheme="minorHAnsi"/>
          <w:b/>
          <w:bCs/>
          <w:color w:val="auto"/>
          <w:u w:val="none"/>
        </w:rPr>
      </w:pPr>
      <w:r w:rsidRPr="00DD3304">
        <w:rPr>
          <w:rStyle w:val="Hyperlink"/>
          <w:rFonts w:asciiTheme="minorHAnsi" w:hAnsiTheme="minorHAnsi" w:cstheme="minorHAnsi"/>
          <w:b/>
          <w:bCs/>
          <w:color w:val="auto"/>
          <w:u w:val="none"/>
        </w:rPr>
        <w:lastRenderedPageBreak/>
        <w:t>Communication</w:t>
      </w:r>
      <w:r w:rsidR="00834D62" w:rsidRPr="00DD3304">
        <w:rPr>
          <w:rStyle w:val="Hyperlink"/>
          <w:rFonts w:asciiTheme="minorHAnsi" w:hAnsiTheme="minorHAnsi" w:cstheme="minorHAnsi"/>
          <w:b/>
          <w:bCs/>
          <w:color w:val="auto"/>
          <w:u w:val="none"/>
        </w:rPr>
        <w:t>:</w:t>
      </w:r>
    </w:p>
    <w:p w14:paraId="3420D18E" w14:textId="77777777" w:rsidR="003C6A7A" w:rsidRPr="0096327C" w:rsidRDefault="004C300E"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 </w:t>
      </w:r>
    </w:p>
    <w:p w14:paraId="6A1414F1" w14:textId="77777777" w:rsidR="006D1D41" w:rsidRPr="0096327C" w:rsidRDefault="006D1D41"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If a pupil has concerns regarding th</w:t>
      </w:r>
      <w:r w:rsidR="00834D62" w:rsidRPr="0096327C">
        <w:rPr>
          <w:rStyle w:val="Hyperlink"/>
          <w:rFonts w:asciiTheme="minorHAnsi" w:hAnsiTheme="minorHAnsi" w:cstheme="minorHAnsi"/>
          <w:color w:val="auto"/>
          <w:u w:val="none"/>
        </w:rPr>
        <w:t>e implementation of the COPB</w:t>
      </w:r>
      <w:r w:rsidRPr="0096327C">
        <w:rPr>
          <w:rStyle w:val="Hyperlink"/>
          <w:rFonts w:asciiTheme="minorHAnsi" w:hAnsiTheme="minorHAnsi" w:cstheme="minorHAnsi"/>
          <w:color w:val="auto"/>
          <w:u w:val="none"/>
        </w:rPr>
        <w:t xml:space="preserve"> in relation to their own behaviour or the behaviour of another pupil(s) they</w:t>
      </w:r>
      <w:r w:rsidR="004C300E" w:rsidRPr="0096327C">
        <w:rPr>
          <w:rStyle w:val="Hyperlink"/>
          <w:rFonts w:asciiTheme="minorHAnsi" w:hAnsiTheme="minorHAnsi" w:cstheme="minorHAnsi"/>
          <w:color w:val="auto"/>
          <w:u w:val="none"/>
        </w:rPr>
        <w:t xml:space="preserve"> may speak to</w:t>
      </w:r>
      <w:r w:rsidR="00FE5A43" w:rsidRPr="0096327C">
        <w:rPr>
          <w:rStyle w:val="Hyperlink"/>
          <w:rFonts w:asciiTheme="minorHAnsi" w:hAnsiTheme="minorHAnsi" w:cstheme="minorHAnsi"/>
          <w:color w:val="auto"/>
          <w:u w:val="none"/>
        </w:rPr>
        <w:t xml:space="preserve"> their</w:t>
      </w:r>
      <w:r w:rsidR="004C300E" w:rsidRPr="0096327C">
        <w:rPr>
          <w:rStyle w:val="Hyperlink"/>
          <w:rFonts w:asciiTheme="minorHAnsi" w:hAnsiTheme="minorHAnsi" w:cstheme="minorHAnsi"/>
          <w:color w:val="auto"/>
          <w:u w:val="none"/>
        </w:rPr>
        <w:t xml:space="preserve"> Class Director </w:t>
      </w:r>
      <w:r w:rsidRPr="0096327C">
        <w:rPr>
          <w:rStyle w:val="Hyperlink"/>
          <w:rFonts w:asciiTheme="minorHAnsi" w:hAnsiTheme="minorHAnsi" w:cstheme="minorHAnsi"/>
          <w:color w:val="auto"/>
          <w:u w:val="none"/>
        </w:rPr>
        <w:t>(where applicable)</w:t>
      </w:r>
      <w:r w:rsidR="004C300E" w:rsidRPr="0096327C">
        <w:rPr>
          <w:rStyle w:val="Hyperlink"/>
          <w:rFonts w:asciiTheme="minorHAnsi" w:hAnsiTheme="minorHAnsi" w:cstheme="minorHAnsi"/>
          <w:color w:val="auto"/>
          <w:u w:val="none"/>
        </w:rPr>
        <w:t>, Year Head, D</w:t>
      </w:r>
      <w:r w:rsidRPr="0096327C">
        <w:rPr>
          <w:rStyle w:val="Hyperlink"/>
          <w:rFonts w:asciiTheme="minorHAnsi" w:hAnsiTheme="minorHAnsi" w:cstheme="minorHAnsi"/>
          <w:color w:val="auto"/>
          <w:u w:val="none"/>
        </w:rPr>
        <w:t xml:space="preserve">eputy </w:t>
      </w:r>
      <w:r w:rsidR="004C300E" w:rsidRPr="0096327C">
        <w:rPr>
          <w:rStyle w:val="Hyperlink"/>
          <w:rFonts w:asciiTheme="minorHAnsi" w:hAnsiTheme="minorHAnsi" w:cstheme="minorHAnsi"/>
          <w:color w:val="auto"/>
          <w:u w:val="none"/>
        </w:rPr>
        <w:t>P</w:t>
      </w:r>
      <w:r w:rsidRPr="0096327C">
        <w:rPr>
          <w:rStyle w:val="Hyperlink"/>
          <w:rFonts w:asciiTheme="minorHAnsi" w:hAnsiTheme="minorHAnsi" w:cstheme="minorHAnsi"/>
          <w:color w:val="auto"/>
          <w:u w:val="none"/>
        </w:rPr>
        <w:t>rincip</w:t>
      </w:r>
      <w:r w:rsidR="004C300E" w:rsidRPr="0096327C">
        <w:rPr>
          <w:rStyle w:val="Hyperlink"/>
          <w:rFonts w:asciiTheme="minorHAnsi" w:hAnsiTheme="minorHAnsi" w:cstheme="minorHAnsi"/>
          <w:color w:val="auto"/>
          <w:u w:val="none"/>
        </w:rPr>
        <w:t>al or Pr</w:t>
      </w:r>
      <w:r w:rsidRPr="0096327C">
        <w:rPr>
          <w:rStyle w:val="Hyperlink"/>
          <w:rFonts w:asciiTheme="minorHAnsi" w:hAnsiTheme="minorHAnsi" w:cstheme="minorHAnsi"/>
          <w:color w:val="auto"/>
          <w:u w:val="none"/>
        </w:rPr>
        <w:t>incipal.</w:t>
      </w:r>
    </w:p>
    <w:p w14:paraId="1F745205" w14:textId="77777777" w:rsidR="006D1D41" w:rsidRPr="0096327C" w:rsidRDefault="006D1D41" w:rsidP="0096327C">
      <w:pPr>
        <w:jc w:val="both"/>
        <w:rPr>
          <w:rStyle w:val="Hyperlink"/>
          <w:rFonts w:asciiTheme="minorHAnsi" w:hAnsiTheme="minorHAnsi" w:cstheme="minorHAnsi"/>
          <w:color w:val="auto"/>
          <w:u w:val="none"/>
        </w:rPr>
      </w:pPr>
    </w:p>
    <w:p w14:paraId="4C7B55F1" w14:textId="77777777" w:rsidR="006D1D41" w:rsidRPr="0096327C" w:rsidRDefault="006D1D41"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The principles of natural </w:t>
      </w:r>
      <w:r w:rsidR="00834D62" w:rsidRPr="0096327C">
        <w:rPr>
          <w:rStyle w:val="Hyperlink"/>
          <w:rFonts w:asciiTheme="minorHAnsi" w:hAnsiTheme="minorHAnsi" w:cstheme="minorHAnsi"/>
          <w:color w:val="auto"/>
          <w:u w:val="none"/>
        </w:rPr>
        <w:t>justice will be applied and each</w:t>
      </w:r>
      <w:r w:rsidRPr="0096327C">
        <w:rPr>
          <w:rStyle w:val="Hyperlink"/>
          <w:rFonts w:asciiTheme="minorHAnsi" w:hAnsiTheme="minorHAnsi" w:cstheme="minorHAnsi"/>
          <w:color w:val="auto"/>
          <w:u w:val="none"/>
        </w:rPr>
        <w:t xml:space="preserve"> pupil will be enabled to express and resolve their concerns most probably with the assistance and input of their parents. Apart from suspension or expulsion, a pupil will not have the right to a</w:t>
      </w:r>
      <w:r w:rsidR="00FE5A43" w:rsidRPr="0096327C">
        <w:rPr>
          <w:rStyle w:val="Hyperlink"/>
          <w:rFonts w:asciiTheme="minorHAnsi" w:hAnsiTheme="minorHAnsi" w:cstheme="minorHAnsi"/>
          <w:color w:val="auto"/>
          <w:u w:val="none"/>
        </w:rPr>
        <w:t xml:space="preserve"> review of a sanction</w:t>
      </w:r>
      <w:r w:rsidR="00834D62" w:rsidRPr="0096327C">
        <w:rPr>
          <w:rStyle w:val="Hyperlink"/>
          <w:rFonts w:asciiTheme="minorHAnsi" w:hAnsiTheme="minorHAnsi" w:cstheme="minorHAnsi"/>
          <w:color w:val="auto"/>
          <w:u w:val="none"/>
        </w:rPr>
        <w:t xml:space="preserve"> under the COPB</w:t>
      </w:r>
      <w:r w:rsidRPr="0096327C">
        <w:rPr>
          <w:rStyle w:val="Hyperlink"/>
          <w:rFonts w:asciiTheme="minorHAnsi" w:hAnsiTheme="minorHAnsi" w:cstheme="minorHAnsi"/>
          <w:color w:val="auto"/>
          <w:u w:val="none"/>
        </w:rPr>
        <w:t>.</w:t>
      </w:r>
    </w:p>
    <w:p w14:paraId="78B59125" w14:textId="6CE208B7" w:rsidR="00D14423" w:rsidRDefault="006D1D41"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 </w:t>
      </w:r>
    </w:p>
    <w:p w14:paraId="494B21CA" w14:textId="0EFC1B72" w:rsidR="00834D62" w:rsidRPr="0096327C" w:rsidRDefault="006D1D41"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Likewise, if parents have concerns regarding th</w:t>
      </w:r>
      <w:r w:rsidR="00834D62" w:rsidRPr="0096327C">
        <w:rPr>
          <w:rStyle w:val="Hyperlink"/>
          <w:rFonts w:asciiTheme="minorHAnsi" w:hAnsiTheme="minorHAnsi" w:cstheme="minorHAnsi"/>
          <w:color w:val="auto"/>
          <w:u w:val="none"/>
        </w:rPr>
        <w:t>e implementation of the COPB</w:t>
      </w:r>
      <w:r w:rsidRPr="0096327C">
        <w:rPr>
          <w:rStyle w:val="Hyperlink"/>
          <w:rFonts w:asciiTheme="minorHAnsi" w:hAnsiTheme="minorHAnsi" w:cstheme="minorHAnsi"/>
          <w:color w:val="auto"/>
          <w:u w:val="none"/>
        </w:rPr>
        <w:t xml:space="preserve"> in relation to their sons’ / daughters’ behaviour or the behaviour of other pu</w:t>
      </w:r>
      <w:r w:rsidR="00834D62" w:rsidRPr="0096327C">
        <w:rPr>
          <w:rStyle w:val="Hyperlink"/>
          <w:rFonts w:asciiTheme="minorHAnsi" w:hAnsiTheme="minorHAnsi" w:cstheme="minorHAnsi"/>
          <w:color w:val="auto"/>
          <w:u w:val="none"/>
        </w:rPr>
        <w:t>pils, they should speak to the Year H</w:t>
      </w:r>
      <w:r w:rsidRPr="0096327C">
        <w:rPr>
          <w:rStyle w:val="Hyperlink"/>
          <w:rFonts w:asciiTheme="minorHAnsi" w:hAnsiTheme="minorHAnsi" w:cstheme="minorHAnsi"/>
          <w:color w:val="auto"/>
          <w:u w:val="none"/>
        </w:rPr>
        <w:t>e</w:t>
      </w:r>
      <w:r w:rsidR="00834D62" w:rsidRPr="0096327C">
        <w:rPr>
          <w:rStyle w:val="Hyperlink"/>
          <w:rFonts w:asciiTheme="minorHAnsi" w:hAnsiTheme="minorHAnsi" w:cstheme="minorHAnsi"/>
          <w:color w:val="auto"/>
          <w:u w:val="none"/>
        </w:rPr>
        <w:t>ad in the first instance.  The Year H</w:t>
      </w:r>
      <w:r w:rsidRPr="0096327C">
        <w:rPr>
          <w:rStyle w:val="Hyperlink"/>
          <w:rFonts w:asciiTheme="minorHAnsi" w:hAnsiTheme="minorHAnsi" w:cstheme="minorHAnsi"/>
          <w:color w:val="auto"/>
          <w:u w:val="none"/>
        </w:rPr>
        <w:t>ead will work with the parents to resolve the concerns.  At all times, the school will seek to find a reasonable, proportionate and fair solution.</w:t>
      </w:r>
    </w:p>
    <w:p w14:paraId="4196AFAA" w14:textId="36755402" w:rsidR="00F5234B" w:rsidRDefault="00F5234B" w:rsidP="0096327C">
      <w:pPr>
        <w:jc w:val="both"/>
        <w:rPr>
          <w:rStyle w:val="Hyperlink"/>
          <w:rFonts w:asciiTheme="minorHAnsi" w:hAnsiTheme="minorHAnsi" w:cstheme="minorHAnsi"/>
          <w:color w:val="auto"/>
          <w:u w:val="none"/>
        </w:rPr>
      </w:pPr>
    </w:p>
    <w:p w14:paraId="022F4E55" w14:textId="4D75F722" w:rsidR="006D1D41" w:rsidRPr="0096327C" w:rsidRDefault="006D1D41" w:rsidP="0096327C">
      <w:pPr>
        <w:jc w:val="both"/>
        <w:rPr>
          <w:rStyle w:val="Hyperlink"/>
          <w:rFonts w:asciiTheme="minorHAnsi" w:hAnsiTheme="minorHAnsi" w:cstheme="minorHAnsi"/>
          <w:color w:val="auto"/>
          <w:u w:val="none"/>
        </w:rPr>
      </w:pPr>
      <w:r w:rsidRPr="0096327C">
        <w:rPr>
          <w:rStyle w:val="Hyperlink"/>
          <w:rFonts w:asciiTheme="minorHAnsi" w:hAnsiTheme="minorHAnsi" w:cstheme="minorHAnsi"/>
          <w:color w:val="auto"/>
          <w:u w:val="none"/>
        </w:rPr>
        <w:t xml:space="preserve">There will be no right to a review by the BOM of any sanction other than suspension or expulsion. </w:t>
      </w:r>
    </w:p>
    <w:p w14:paraId="0F4AE764" w14:textId="77777777" w:rsidR="00834D62" w:rsidRPr="0096327C" w:rsidRDefault="00834D62" w:rsidP="0096327C">
      <w:pPr>
        <w:jc w:val="both"/>
        <w:rPr>
          <w:rStyle w:val="Hyperlink"/>
          <w:rFonts w:asciiTheme="minorHAnsi" w:hAnsiTheme="minorHAnsi" w:cstheme="minorHAnsi"/>
          <w:color w:val="auto"/>
          <w:u w:val="none"/>
        </w:rPr>
      </w:pPr>
    </w:p>
    <w:p w14:paraId="4259F908" w14:textId="77777777" w:rsidR="00C22A95" w:rsidRPr="0096327C" w:rsidRDefault="003C6A7A" w:rsidP="0096327C">
      <w:pPr>
        <w:jc w:val="both"/>
        <w:rPr>
          <w:rStyle w:val="Hyperlink"/>
          <w:rFonts w:asciiTheme="minorHAnsi" w:hAnsiTheme="minorHAnsi" w:cstheme="minorHAnsi"/>
          <w:color w:val="auto"/>
          <w:u w:val="none"/>
        </w:rPr>
      </w:pPr>
      <w:r w:rsidRPr="000101C4">
        <w:rPr>
          <w:rStyle w:val="Hyperlink"/>
          <w:rFonts w:asciiTheme="minorHAnsi" w:hAnsiTheme="minorHAnsi" w:cstheme="minorHAnsi"/>
          <w:color w:val="auto"/>
          <w:u w:val="none"/>
        </w:rPr>
        <w:t>Review process completed in January 2023</w:t>
      </w:r>
    </w:p>
    <w:sectPr w:rsidR="00C22A95" w:rsidRPr="0096327C">
      <w:headerReference w:type="default" r:id="rId12"/>
      <w:footerReference w:type="default" r:id="rId13"/>
      <w:pgSz w:w="11906" w:h="16838"/>
      <w:pgMar w:top="1134"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6E1B3" w14:textId="77777777" w:rsidR="00DD0EE3" w:rsidRDefault="00DD0EE3">
      <w:r>
        <w:separator/>
      </w:r>
    </w:p>
  </w:endnote>
  <w:endnote w:type="continuationSeparator" w:id="0">
    <w:p w14:paraId="1FEA6C3F" w14:textId="77777777" w:rsidR="00DD0EE3" w:rsidRDefault="00DD0EE3">
      <w:r>
        <w:continuationSeparator/>
      </w:r>
    </w:p>
  </w:endnote>
  <w:endnote w:type="continuationNotice" w:id="1">
    <w:p w14:paraId="56145AFF" w14:textId="77777777" w:rsidR="005C4750" w:rsidRDefault="005C4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C69C" w14:textId="77777777" w:rsidR="00B14B17" w:rsidRDefault="00B14B17" w:rsidP="00B14B17">
    <w:pPr>
      <w:pStyle w:val="Footer"/>
      <w:pBdr>
        <w:top w:val="single" w:sz="4" w:space="1" w:color="D9D9D9"/>
      </w:pBdr>
      <w:rPr>
        <w:b/>
        <w:bCs/>
      </w:rPr>
    </w:pPr>
    <w:r>
      <w:fldChar w:fldCharType="begin"/>
    </w:r>
    <w:r>
      <w:instrText xml:space="preserve"> PAGE   \* MERGEFORMAT </w:instrText>
    </w:r>
    <w:r>
      <w:fldChar w:fldCharType="separate"/>
    </w:r>
    <w:r w:rsidR="00EE726D" w:rsidRPr="00EE726D">
      <w:rPr>
        <w:b/>
        <w:bCs/>
        <w:noProof/>
      </w:rPr>
      <w:t>1</w:t>
    </w:r>
    <w:r>
      <w:rPr>
        <w:b/>
        <w:bCs/>
        <w:noProof/>
      </w:rPr>
      <w:fldChar w:fldCharType="end"/>
    </w:r>
    <w:r>
      <w:rPr>
        <w:b/>
        <w:bCs/>
      </w:rPr>
      <w:t xml:space="preserve"> | </w:t>
    </w:r>
    <w:r w:rsidRPr="00B14B17">
      <w:rPr>
        <w:color w:val="7F7F7F"/>
        <w:spacing w:val="60"/>
      </w:rPr>
      <w:t>Page</w:t>
    </w:r>
  </w:p>
  <w:p w14:paraId="3A4EF7E2" w14:textId="77777777" w:rsidR="005505FA" w:rsidRDefault="00550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6A3CA" w14:textId="77777777" w:rsidR="00DD0EE3" w:rsidRDefault="00DD0EE3">
      <w:r>
        <w:rPr>
          <w:color w:val="000000"/>
        </w:rPr>
        <w:separator/>
      </w:r>
    </w:p>
  </w:footnote>
  <w:footnote w:type="continuationSeparator" w:id="0">
    <w:p w14:paraId="47B83B06" w14:textId="77777777" w:rsidR="00DD0EE3" w:rsidRDefault="00DD0EE3">
      <w:r>
        <w:continuationSeparator/>
      </w:r>
    </w:p>
  </w:footnote>
  <w:footnote w:type="continuationNotice" w:id="1">
    <w:p w14:paraId="25B58A12" w14:textId="77777777" w:rsidR="005C4750" w:rsidRDefault="005C47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2B8B" w14:textId="40598DD0" w:rsidR="008865FD" w:rsidRPr="008865FD" w:rsidRDefault="00AA6404">
    <w:pPr>
      <w:pStyle w:val="Header"/>
      <w:rPr>
        <w:rFonts w:ascii="Helvetica" w:hAnsi="Helvetica" w:cs="Helvetica"/>
        <w:color w:val="000000"/>
        <w:sz w:val="27"/>
        <w:szCs w:val="27"/>
        <w:lang w:eastAsia="en-IE"/>
      </w:rPr>
    </w:pPr>
    <w:r>
      <w:rPr>
        <w:noProof/>
        <w:lang w:val="en-GB" w:eastAsia="en-GB"/>
      </w:rPr>
      <w:drawing>
        <wp:anchor distT="0" distB="0" distL="114300" distR="114300" simplePos="0" relativeHeight="251664896" behindDoc="0" locked="0" layoutInCell="1" allowOverlap="1" wp14:anchorId="4F78DF59" wp14:editId="6B1D3138">
          <wp:simplePos x="0" y="0"/>
          <wp:positionH relativeFrom="margin">
            <wp:posOffset>-142240</wp:posOffset>
          </wp:positionH>
          <wp:positionV relativeFrom="paragraph">
            <wp:posOffset>97155</wp:posOffset>
          </wp:positionV>
          <wp:extent cx="948690" cy="1014730"/>
          <wp:effectExtent l="0" t="0" r="0" b="0"/>
          <wp:wrapTight wrapText="bothSides">
            <wp:wrapPolygon edited="0">
              <wp:start x="0" y="0"/>
              <wp:lineTo x="0" y="21086"/>
              <wp:lineTo x="21253" y="21086"/>
              <wp:lineTo x="21253" y="0"/>
              <wp:lineTo x="0" y="0"/>
            </wp:wrapPolygon>
          </wp:wrapTight>
          <wp:docPr id="5" name="Picture 8" descr="Featured image for: ETBI Welcomes New Commitments on Junior Cycle Education R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atured image for: ETBI Welcomes New Commitments on Junior Cycle Education Ref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690" cy="1014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776" behindDoc="0" locked="0" layoutInCell="1" allowOverlap="1" wp14:anchorId="59F63404" wp14:editId="55367543">
          <wp:simplePos x="0" y="0"/>
          <wp:positionH relativeFrom="margin">
            <wp:align>right</wp:align>
          </wp:positionH>
          <wp:positionV relativeFrom="paragraph">
            <wp:posOffset>270510</wp:posOffset>
          </wp:positionV>
          <wp:extent cx="788035" cy="899795"/>
          <wp:effectExtent l="0" t="0" r="0" b="0"/>
          <wp:wrapTight wrapText="bothSides">
            <wp:wrapPolygon edited="0">
              <wp:start x="0" y="0"/>
              <wp:lineTo x="0" y="21036"/>
              <wp:lineTo x="20886" y="21036"/>
              <wp:lineTo x="20886" y="0"/>
              <wp:lineTo x="0" y="0"/>
            </wp:wrapPolygon>
          </wp:wrapTight>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803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4656" behindDoc="0" locked="0" layoutInCell="1" allowOverlap="1" wp14:anchorId="253D7631" wp14:editId="41EBEA07">
              <wp:simplePos x="0" y="0"/>
              <wp:positionH relativeFrom="margin">
                <wp:posOffset>967740</wp:posOffset>
              </wp:positionH>
              <wp:positionV relativeFrom="line">
                <wp:posOffset>91440</wp:posOffset>
              </wp:positionV>
              <wp:extent cx="3725545" cy="1091565"/>
              <wp:effectExtent l="0" t="0" r="0" b="0"/>
              <wp:wrapSquare wrapText="bothSides"/>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5545" cy="1091565"/>
                      </a:xfrm>
                      <a:prstGeom prst="rect">
                        <a:avLst/>
                      </a:prstGeom>
                      <a:noFill/>
                      <a:ln>
                        <a:noFill/>
                        <a:prstDash/>
                      </a:ln>
                    </wps:spPr>
                    <wps:txbx>
                      <w:txbxContent>
                        <w:p w14:paraId="70A6AEC3" w14:textId="77777777" w:rsidR="005505FA" w:rsidRDefault="005505FA">
                          <w:pPr>
                            <w:pStyle w:val="Quote"/>
                            <w:pBdr>
                              <w:top w:val="single" w:sz="48" w:space="8" w:color="4F81BD"/>
                              <w:bottom w:val="single" w:sz="48" w:space="8" w:color="4F81BD"/>
                            </w:pBdr>
                            <w:spacing w:line="300" w:lineRule="auto"/>
                            <w:jc w:val="center"/>
                          </w:pPr>
                          <w:r>
                            <w:rPr>
                              <w:color w:val="4F81BD"/>
                              <w:sz w:val="44"/>
                            </w:rPr>
                            <w:t>Nenagh College</w:t>
                          </w:r>
                        </w:p>
                      </w:txbxContent>
                    </wps:txbx>
                    <wps:bodyPr vert="horz" wrap="square" lIns="0" tIns="91440" rIns="0" bIns="91440" anchor="t" anchorCtr="0" compatLnSpc="1">
                      <a:spAutoFit/>
                    </wps:bodyPr>
                  </wps:wsp>
                </a:graphicData>
              </a:graphic>
              <wp14:sizeRelH relativeFrom="page">
                <wp14:pctWidth>0</wp14:pctWidth>
              </wp14:sizeRelH>
              <wp14:sizeRelV relativeFrom="page">
                <wp14:pctHeight>0</wp14:pctHeight>
              </wp14:sizeRelV>
            </wp:anchor>
          </w:drawing>
        </mc:Choice>
        <mc:Fallback>
          <w:pict>
            <v:shapetype w14:anchorId="253D7631" id="_x0000_t202" coordsize="21600,21600" o:spt="202" path="m,l,21600r21600,l21600,xe">
              <v:stroke joinstyle="miter"/>
              <v:path gradientshapeok="t" o:connecttype="rect"/>
            </v:shapetype>
            <v:shape id="Text Box 42" o:spid="_x0000_s1026" type="#_x0000_t202" style="position:absolute;margin-left:76.2pt;margin-top:7.2pt;width:293.35pt;height:85.9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" filled="f" stroked="f">
              <v:textbox style="mso-fit-shape-to-text:t" inset="0,7.2pt,0,7.2pt">
                <w:txbxContent>
                  <w:p w14:paraId="70A6AEC3" w14:textId="77777777" w:rsidR="005505FA" w:rsidRDefault="005505FA">
                    <w:pPr>
                      <w:pStyle w:val="Quote"/>
                      <w:pBdr>
                        <w:top w:val="single" w:sz="48" w:space="8" w:color="4F81BD"/>
                        <w:bottom w:val="single" w:sz="48" w:space="8" w:color="4F81BD"/>
                      </w:pBdr>
                      <w:spacing w:line="300" w:lineRule="auto"/>
                      <w:jc w:val="center"/>
                    </w:pPr>
                    <w:r>
                      <w:rPr>
                        <w:color w:val="4F81BD"/>
                        <w:sz w:val="44"/>
                      </w:rPr>
                      <w:t>Nenagh College</w:t>
                    </w:r>
                  </w:p>
                </w:txbxContent>
              </v:textbox>
              <w10:wrap type="square" anchorx="margin" anchory="lin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3D23"/>
    <w:multiLevelType w:val="hybridMultilevel"/>
    <w:tmpl w:val="4484EC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A605F4"/>
    <w:multiLevelType w:val="hybridMultilevel"/>
    <w:tmpl w:val="0A9E99D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BE64CB4"/>
    <w:multiLevelType w:val="hybridMultilevel"/>
    <w:tmpl w:val="9C063F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1AB3B15"/>
    <w:multiLevelType w:val="hybridMultilevel"/>
    <w:tmpl w:val="84E26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66581"/>
    <w:multiLevelType w:val="hybridMultilevel"/>
    <w:tmpl w:val="C17C513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5" w15:restartNumberingAfterBreak="0">
    <w:nsid w:val="3EEB7E7C"/>
    <w:multiLevelType w:val="hybridMultilevel"/>
    <w:tmpl w:val="8124D1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02C6619"/>
    <w:multiLevelType w:val="hybridMultilevel"/>
    <w:tmpl w:val="54CCA0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7741BA5"/>
    <w:multiLevelType w:val="hybridMultilevel"/>
    <w:tmpl w:val="0ED8B0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10A57A1"/>
    <w:multiLevelType w:val="hybridMultilevel"/>
    <w:tmpl w:val="2A50C6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53334230">
    <w:abstractNumId w:val="1"/>
  </w:num>
  <w:num w:numId="2" w16cid:durableId="1364794202">
    <w:abstractNumId w:val="2"/>
  </w:num>
  <w:num w:numId="3" w16cid:durableId="73671130">
    <w:abstractNumId w:val="7"/>
  </w:num>
  <w:num w:numId="4" w16cid:durableId="917053884">
    <w:abstractNumId w:val="8"/>
  </w:num>
  <w:num w:numId="5" w16cid:durableId="769931014">
    <w:abstractNumId w:val="3"/>
  </w:num>
  <w:num w:numId="6" w16cid:durableId="1477065659">
    <w:abstractNumId w:val="5"/>
  </w:num>
  <w:num w:numId="7" w16cid:durableId="626207688">
    <w:abstractNumId w:val="6"/>
  </w:num>
  <w:num w:numId="8" w16cid:durableId="1668315448">
    <w:abstractNumId w:val="4"/>
  </w:num>
  <w:num w:numId="9" w16cid:durableId="1306622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AEC"/>
    <w:rsid w:val="000047CA"/>
    <w:rsid w:val="000101C4"/>
    <w:rsid w:val="000149D2"/>
    <w:rsid w:val="000828E5"/>
    <w:rsid w:val="00082FAF"/>
    <w:rsid w:val="00092335"/>
    <w:rsid w:val="00095F7B"/>
    <w:rsid w:val="000962BA"/>
    <w:rsid w:val="000970CD"/>
    <w:rsid w:val="000C3E9A"/>
    <w:rsid w:val="000D2776"/>
    <w:rsid w:val="000D70D2"/>
    <w:rsid w:val="001122DF"/>
    <w:rsid w:val="00126961"/>
    <w:rsid w:val="00195D2D"/>
    <w:rsid w:val="001A753C"/>
    <w:rsid w:val="001B48D9"/>
    <w:rsid w:val="001B7A3E"/>
    <w:rsid w:val="001C2B19"/>
    <w:rsid w:val="001F38B6"/>
    <w:rsid w:val="00211FBB"/>
    <w:rsid w:val="002126A3"/>
    <w:rsid w:val="00230777"/>
    <w:rsid w:val="002333F1"/>
    <w:rsid w:val="00236591"/>
    <w:rsid w:val="00246EBF"/>
    <w:rsid w:val="00247DB9"/>
    <w:rsid w:val="00267334"/>
    <w:rsid w:val="00271A5B"/>
    <w:rsid w:val="00291455"/>
    <w:rsid w:val="00294CEC"/>
    <w:rsid w:val="00295BA4"/>
    <w:rsid w:val="002B384E"/>
    <w:rsid w:val="002C7CB8"/>
    <w:rsid w:val="002F008C"/>
    <w:rsid w:val="0030721E"/>
    <w:rsid w:val="003201C8"/>
    <w:rsid w:val="003B2DD7"/>
    <w:rsid w:val="003C6A7A"/>
    <w:rsid w:val="003E0BEC"/>
    <w:rsid w:val="00402295"/>
    <w:rsid w:val="004065B5"/>
    <w:rsid w:val="004075A6"/>
    <w:rsid w:val="004114F6"/>
    <w:rsid w:val="00426F64"/>
    <w:rsid w:val="004465EB"/>
    <w:rsid w:val="004665C5"/>
    <w:rsid w:val="004738A4"/>
    <w:rsid w:val="00475FC5"/>
    <w:rsid w:val="0049215C"/>
    <w:rsid w:val="004960A0"/>
    <w:rsid w:val="004C300E"/>
    <w:rsid w:val="004F199B"/>
    <w:rsid w:val="004F27D7"/>
    <w:rsid w:val="0050341F"/>
    <w:rsid w:val="005325EA"/>
    <w:rsid w:val="00541469"/>
    <w:rsid w:val="005505FA"/>
    <w:rsid w:val="00550D8A"/>
    <w:rsid w:val="00560864"/>
    <w:rsid w:val="00577EF3"/>
    <w:rsid w:val="00583331"/>
    <w:rsid w:val="005A5E86"/>
    <w:rsid w:val="005B2088"/>
    <w:rsid w:val="005B4D48"/>
    <w:rsid w:val="005C4750"/>
    <w:rsid w:val="005D04B7"/>
    <w:rsid w:val="005D7652"/>
    <w:rsid w:val="005F3790"/>
    <w:rsid w:val="00624CB4"/>
    <w:rsid w:val="006421A5"/>
    <w:rsid w:val="006535BB"/>
    <w:rsid w:val="00680BD6"/>
    <w:rsid w:val="00684E22"/>
    <w:rsid w:val="006A4919"/>
    <w:rsid w:val="006D1017"/>
    <w:rsid w:val="006D1D41"/>
    <w:rsid w:val="006E5FD3"/>
    <w:rsid w:val="006E644B"/>
    <w:rsid w:val="00740FAC"/>
    <w:rsid w:val="007879A7"/>
    <w:rsid w:val="007938B0"/>
    <w:rsid w:val="007961BB"/>
    <w:rsid w:val="007B0938"/>
    <w:rsid w:val="007B2B94"/>
    <w:rsid w:val="007C1A5A"/>
    <w:rsid w:val="008172F7"/>
    <w:rsid w:val="00826D49"/>
    <w:rsid w:val="00831B7E"/>
    <w:rsid w:val="00834D62"/>
    <w:rsid w:val="008524E6"/>
    <w:rsid w:val="00863602"/>
    <w:rsid w:val="008735B3"/>
    <w:rsid w:val="008865FD"/>
    <w:rsid w:val="00892AEC"/>
    <w:rsid w:val="008A71C8"/>
    <w:rsid w:val="008E29E8"/>
    <w:rsid w:val="008F0395"/>
    <w:rsid w:val="009009CA"/>
    <w:rsid w:val="00910534"/>
    <w:rsid w:val="009541AC"/>
    <w:rsid w:val="0096327C"/>
    <w:rsid w:val="009644F5"/>
    <w:rsid w:val="00981B79"/>
    <w:rsid w:val="009A1348"/>
    <w:rsid w:val="009C0CF7"/>
    <w:rsid w:val="009D75C8"/>
    <w:rsid w:val="00A30842"/>
    <w:rsid w:val="00A47C38"/>
    <w:rsid w:val="00A577B5"/>
    <w:rsid w:val="00A6073F"/>
    <w:rsid w:val="00A61CBD"/>
    <w:rsid w:val="00A63CD9"/>
    <w:rsid w:val="00A70A2B"/>
    <w:rsid w:val="00A73371"/>
    <w:rsid w:val="00A81CD9"/>
    <w:rsid w:val="00AA010F"/>
    <w:rsid w:val="00AA3B1C"/>
    <w:rsid w:val="00AA6404"/>
    <w:rsid w:val="00AB43A9"/>
    <w:rsid w:val="00AD02A5"/>
    <w:rsid w:val="00B14B17"/>
    <w:rsid w:val="00B45CB6"/>
    <w:rsid w:val="00B51131"/>
    <w:rsid w:val="00B71C60"/>
    <w:rsid w:val="00B853D2"/>
    <w:rsid w:val="00B85E48"/>
    <w:rsid w:val="00BB2AF2"/>
    <w:rsid w:val="00C00F41"/>
    <w:rsid w:val="00C176F7"/>
    <w:rsid w:val="00C22A95"/>
    <w:rsid w:val="00C26593"/>
    <w:rsid w:val="00C3550A"/>
    <w:rsid w:val="00C363E8"/>
    <w:rsid w:val="00C50B82"/>
    <w:rsid w:val="00C55061"/>
    <w:rsid w:val="00C63718"/>
    <w:rsid w:val="00C700B1"/>
    <w:rsid w:val="00C77571"/>
    <w:rsid w:val="00CB1D0F"/>
    <w:rsid w:val="00CC6B0E"/>
    <w:rsid w:val="00D02949"/>
    <w:rsid w:val="00D14423"/>
    <w:rsid w:val="00D17CCA"/>
    <w:rsid w:val="00D26C6C"/>
    <w:rsid w:val="00D31D11"/>
    <w:rsid w:val="00D349D2"/>
    <w:rsid w:val="00D552B1"/>
    <w:rsid w:val="00D920AC"/>
    <w:rsid w:val="00DA3941"/>
    <w:rsid w:val="00DD0EE3"/>
    <w:rsid w:val="00DD3304"/>
    <w:rsid w:val="00DD79B2"/>
    <w:rsid w:val="00E46508"/>
    <w:rsid w:val="00EE1672"/>
    <w:rsid w:val="00EE4E4A"/>
    <w:rsid w:val="00EE726D"/>
    <w:rsid w:val="00EF5812"/>
    <w:rsid w:val="00F00B13"/>
    <w:rsid w:val="00F054AC"/>
    <w:rsid w:val="00F34B25"/>
    <w:rsid w:val="00F40555"/>
    <w:rsid w:val="00F4763F"/>
    <w:rsid w:val="00F5234B"/>
    <w:rsid w:val="00F6189A"/>
    <w:rsid w:val="00FE5A43"/>
    <w:rsid w:val="00FF24CD"/>
    <w:rsid w:val="03A29C0D"/>
    <w:rsid w:val="0426CE2F"/>
    <w:rsid w:val="188EF8F6"/>
    <w:rsid w:val="24502974"/>
    <w:rsid w:val="2B0A07AA"/>
    <w:rsid w:val="46632351"/>
    <w:rsid w:val="499AC413"/>
    <w:rsid w:val="4B369474"/>
    <w:rsid w:val="4CD264D5"/>
    <w:rsid w:val="53287DFC"/>
    <w:rsid w:val="5B338FE1"/>
    <w:rsid w:val="69F0AF2A"/>
    <w:rsid w:val="7C5B87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54EB9"/>
  <w15:chartTrackingRefBased/>
  <w15:docId w15:val="{02C46666-B47F-45B5-909B-0231E4EB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textAlignment w:val="baseline"/>
    </w:pPr>
    <w:rPr>
      <w:sz w:val="22"/>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ListParagraph">
    <w:name w:val="List Paragraph"/>
    <w:basedOn w:val="Normal"/>
    <w:qFormat/>
    <w:pPr>
      <w:ind w:left="720"/>
    </w:pPr>
  </w:style>
  <w:style w:type="paragraph" w:styleId="Quote">
    <w:name w:val="Quote"/>
    <w:basedOn w:val="Normal"/>
    <w:next w:val="Normal"/>
    <w:pPr>
      <w:spacing w:after="200" w:line="276" w:lineRule="auto"/>
    </w:pPr>
    <w:rPr>
      <w:rFonts w:eastAsia="Times New Roman"/>
      <w:i/>
      <w:iCs/>
      <w:color w:val="000000"/>
      <w:lang w:val="en-US" w:eastAsia="ja-JP"/>
    </w:rPr>
  </w:style>
  <w:style w:type="character" w:customStyle="1" w:styleId="QuoteChar">
    <w:name w:val="Quote Char"/>
    <w:rPr>
      <w:rFonts w:eastAsia="Times New Roman"/>
      <w:i/>
      <w:iCs/>
      <w:color w:val="000000"/>
      <w:lang w:val="en-US" w:eastAsia="ja-JP"/>
    </w:rPr>
  </w:style>
  <w:style w:type="table" w:styleId="TableGrid">
    <w:name w:val="Table Grid"/>
    <w:basedOn w:val="TableNormal"/>
    <w:uiPriority w:val="59"/>
    <w:rsid w:val="006A4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2DD7"/>
    <w:rPr>
      <w:sz w:val="22"/>
      <w:szCs w:val="22"/>
      <w:lang w:val="en-IE" w:eastAsia="en-US"/>
    </w:rPr>
  </w:style>
  <w:style w:type="character" w:styleId="CommentReference">
    <w:name w:val="annotation reference"/>
    <w:basedOn w:val="DefaultParagraphFont"/>
    <w:uiPriority w:val="99"/>
    <w:semiHidden/>
    <w:unhideWhenUsed/>
    <w:rsid w:val="005325EA"/>
    <w:rPr>
      <w:sz w:val="16"/>
      <w:szCs w:val="16"/>
    </w:rPr>
  </w:style>
  <w:style w:type="paragraph" w:styleId="CommentText">
    <w:name w:val="annotation text"/>
    <w:basedOn w:val="Normal"/>
    <w:link w:val="CommentTextChar"/>
    <w:uiPriority w:val="99"/>
    <w:unhideWhenUsed/>
    <w:rsid w:val="005325EA"/>
    <w:rPr>
      <w:sz w:val="20"/>
      <w:szCs w:val="20"/>
    </w:rPr>
  </w:style>
  <w:style w:type="character" w:customStyle="1" w:styleId="CommentTextChar">
    <w:name w:val="Comment Text Char"/>
    <w:basedOn w:val="DefaultParagraphFont"/>
    <w:link w:val="CommentText"/>
    <w:uiPriority w:val="99"/>
    <w:rsid w:val="005325EA"/>
    <w:rPr>
      <w:lang w:val="en-IE" w:eastAsia="en-US"/>
    </w:rPr>
  </w:style>
  <w:style w:type="paragraph" w:styleId="CommentSubject">
    <w:name w:val="annotation subject"/>
    <w:basedOn w:val="CommentText"/>
    <w:next w:val="CommentText"/>
    <w:link w:val="CommentSubjectChar"/>
    <w:uiPriority w:val="99"/>
    <w:semiHidden/>
    <w:unhideWhenUsed/>
    <w:rsid w:val="005325EA"/>
    <w:rPr>
      <w:b/>
      <w:bCs/>
    </w:rPr>
  </w:style>
  <w:style w:type="character" w:customStyle="1" w:styleId="CommentSubjectChar">
    <w:name w:val="Comment Subject Char"/>
    <w:basedOn w:val="CommentTextChar"/>
    <w:link w:val="CommentSubject"/>
    <w:uiPriority w:val="99"/>
    <w:semiHidden/>
    <w:rsid w:val="005325EA"/>
    <w:rPr>
      <w:b/>
      <w:bCs/>
      <w:lang w:val="en-IE" w:eastAsia="en-US"/>
    </w:rPr>
  </w:style>
  <w:style w:type="character" w:styleId="Mention">
    <w:name w:val="Mention"/>
    <w:basedOn w:val="DefaultParagraphFont"/>
    <w:uiPriority w:val="99"/>
    <w:unhideWhenUsed/>
    <w:rsid w:val="005325E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681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nenaghcollege@tipperaryetb.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4" ma:contentTypeDescription="Create a new document." ma:contentTypeScope="" ma:versionID="6a0d8583cc16fd19a3d3494e956cb0bc">
  <xsd:schema xmlns:xsd="http://www.w3.org/2001/XMLSchema" xmlns:xs="http://www.w3.org/2001/XMLSchema" xmlns:p="http://schemas.microsoft.com/office/2006/metadata/properties" xmlns:ns2="c5ed9503-3277-4e41-993c-ea5ee00e579d" targetNamespace="http://schemas.microsoft.com/office/2006/metadata/properties" ma:root="true" ma:fieldsID="062b81128323d20b27fa57849c740330" ns2:_="">
    <xsd:import namespace="c5ed9503-3277-4e41-993c-ea5ee00e5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EFE596-0EC3-42F5-B9FA-58EE10C2B0C9}">
  <ds:schemaRefs>
    <ds:schemaRef ds:uri="c5ed9503-3277-4e41-993c-ea5ee00e579d"/>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B435600-FCC4-4171-89CB-C95EC9145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9503-3277-4e41-993c-ea5ee00e5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8E497-5936-40A1-B247-5F1CC71442A4}">
  <ds:schemaRefs>
    <ds:schemaRef ds:uri="http://schemas.openxmlformats.org/officeDocument/2006/bibliography"/>
  </ds:schemaRefs>
</ds:datastoreItem>
</file>

<file path=customXml/itemProps4.xml><?xml version="1.0" encoding="utf-8"?>
<ds:datastoreItem xmlns:ds="http://schemas.openxmlformats.org/officeDocument/2006/customXml" ds:itemID="{85FD07D2-9E97-4349-BF2C-89AA6D7490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2715</Words>
  <Characters>15476</Characters>
  <Application>Microsoft Office Word</Application>
  <DocSecurity>0</DocSecurity>
  <Lines>128</Lines>
  <Paragraphs>36</Paragraphs>
  <ScaleCrop>false</ScaleCrop>
  <Company/>
  <LinksUpToDate>false</LinksUpToDate>
  <CharactersWithSpaces>18155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Majella</dc:creator>
  <cp:keywords/>
  <cp:lastModifiedBy>Fiona Conroy</cp:lastModifiedBy>
  <cp:revision>2</cp:revision>
  <cp:lastPrinted>2016-11-16T22:35:00Z</cp:lastPrinted>
  <dcterms:created xsi:type="dcterms:W3CDTF">2023-01-23T16:57:00Z</dcterms:created>
  <dcterms:modified xsi:type="dcterms:W3CDTF">2023-01-23T16:57:00Z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ies>
</file>